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7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9"/>
        <w:gridCol w:w="3269"/>
      </w:tblGrid>
      <w:tr w:rsidR="00DE7487" w:rsidTr="00CC1565">
        <w:trPr>
          <w:trHeight w:val="194"/>
        </w:trPr>
        <w:tc>
          <w:tcPr>
            <w:tcW w:w="4029" w:type="dxa"/>
          </w:tcPr>
          <w:p w:rsidR="00DE7487" w:rsidRDefault="00E52F04" w:rsidP="002154C7">
            <w:pPr>
              <w:pStyle w:val="03SoVDAbsender"/>
            </w:pPr>
            <w:r w:rsidRPr="00EF2E31">
              <w:t>SoVD</w:t>
            </w:r>
            <w:r w:rsidR="00B624B5" w:rsidRPr="00EF2E31">
              <w:t xml:space="preserve"> </w:t>
            </w:r>
            <w:r w:rsidR="00EF2E31">
              <w:t xml:space="preserve">NRW </w:t>
            </w:r>
            <w:r w:rsidR="00B624B5" w:rsidRPr="00EF2E31">
              <w:t>e.V.</w:t>
            </w:r>
            <w:r w:rsidRPr="00EF2E31">
              <w:t xml:space="preserve"> · </w:t>
            </w:r>
            <w:proofErr w:type="spellStart"/>
            <w:r w:rsidR="002154C7">
              <w:t>Erkrather</w:t>
            </w:r>
            <w:proofErr w:type="spellEnd"/>
            <w:r w:rsidR="002154C7">
              <w:t xml:space="preserve"> Str. 343</w:t>
            </w:r>
            <w:r w:rsidRPr="00EF2E31">
              <w:t xml:space="preserve"> · </w:t>
            </w:r>
            <w:r w:rsidR="002154C7">
              <w:t xml:space="preserve">40231 Düsseldorf </w:t>
            </w:r>
          </w:p>
          <w:p w:rsidR="002154C7" w:rsidRPr="00EF2E31" w:rsidRDefault="002154C7" w:rsidP="002154C7">
            <w:pPr>
              <w:pStyle w:val="03SoVDAbsender"/>
            </w:pPr>
          </w:p>
        </w:tc>
        <w:tc>
          <w:tcPr>
            <w:tcW w:w="3269" w:type="dxa"/>
          </w:tcPr>
          <w:p w:rsidR="00DE7487" w:rsidRDefault="00DE7487" w:rsidP="00E52F04">
            <w:pPr>
              <w:pStyle w:val="03SoVDAbsender"/>
            </w:pPr>
          </w:p>
        </w:tc>
      </w:tr>
      <w:tr w:rsidR="00DE7487" w:rsidRPr="00CC1565" w:rsidTr="00CC1565">
        <w:trPr>
          <w:trHeight w:val="728"/>
        </w:trPr>
        <w:tc>
          <w:tcPr>
            <w:tcW w:w="4029" w:type="dxa"/>
          </w:tcPr>
          <w:p w:rsidR="00DE7487" w:rsidRDefault="00DE7487" w:rsidP="00DE7487">
            <w:pPr>
              <w:rPr>
                <w:rFonts w:ascii="Calibri" w:hAnsi="Calibri" w:cs="Calibri"/>
              </w:rPr>
            </w:pPr>
          </w:p>
          <w:p w:rsidR="002C2839" w:rsidRPr="00CC1565" w:rsidRDefault="002C2839" w:rsidP="00DE7487">
            <w:pPr>
              <w:rPr>
                <w:rFonts w:ascii="Calibri" w:hAnsi="Calibri" w:cs="Calibri"/>
              </w:rPr>
            </w:pPr>
          </w:p>
        </w:tc>
        <w:tc>
          <w:tcPr>
            <w:tcW w:w="3269" w:type="dxa"/>
          </w:tcPr>
          <w:p w:rsidR="00DE7487" w:rsidRPr="00CC1565" w:rsidRDefault="00DE7487">
            <w:pPr>
              <w:rPr>
                <w:rFonts w:ascii="Calibri" w:hAnsi="Calibri" w:cs="Calibri"/>
              </w:rPr>
            </w:pPr>
          </w:p>
        </w:tc>
      </w:tr>
      <w:tr w:rsidR="00DE7487" w:rsidRPr="00CC1565" w:rsidTr="00CC1565">
        <w:trPr>
          <w:trHeight w:val="461"/>
        </w:trPr>
        <w:tc>
          <w:tcPr>
            <w:tcW w:w="4029" w:type="dxa"/>
          </w:tcPr>
          <w:p w:rsidR="00DE7487" w:rsidRPr="00CC1565" w:rsidRDefault="00DE7487" w:rsidP="00CC1565">
            <w:pPr>
              <w:rPr>
                <w:rFonts w:ascii="Calibri" w:hAnsi="Calibri" w:cs="Calibri"/>
              </w:rPr>
            </w:pPr>
          </w:p>
        </w:tc>
        <w:tc>
          <w:tcPr>
            <w:tcW w:w="3269" w:type="dxa"/>
          </w:tcPr>
          <w:p w:rsidR="00DE7487" w:rsidRPr="00CC1565" w:rsidRDefault="00DE7487">
            <w:pPr>
              <w:rPr>
                <w:rFonts w:ascii="Calibri" w:hAnsi="Calibri" w:cs="Calibri"/>
              </w:rPr>
            </w:pPr>
          </w:p>
        </w:tc>
      </w:tr>
    </w:tbl>
    <w:p w:rsidR="00965DB2" w:rsidRPr="00CC1565" w:rsidRDefault="0073255D" w:rsidP="005E6E41">
      <w:pPr>
        <w:pStyle w:val="02SoVDBetreff"/>
        <w:tabs>
          <w:tab w:val="left" w:pos="6169"/>
        </w:tabs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="00650FA6" w:rsidRPr="00CC1565">
        <w:rPr>
          <w:rFonts w:ascii="Calibri" w:hAnsi="Calibri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63CB417" wp14:editId="61D57B12">
                <wp:simplePos x="0" y="0"/>
                <wp:positionH relativeFrom="rightMargin">
                  <wp:align>left</wp:align>
                </wp:positionH>
                <wp:positionV relativeFrom="page">
                  <wp:posOffset>3278505</wp:posOffset>
                </wp:positionV>
                <wp:extent cx="1079500" cy="359410"/>
                <wp:effectExtent l="0" t="0" r="6350" b="254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0FA6" w:rsidRDefault="0073255D">
                            <w:r>
                              <w:t xml:space="preserve">10. </w:t>
                            </w:r>
                            <w:r w:rsidR="008A0056">
                              <w:t>Mai 2</w:t>
                            </w:r>
                            <w:r w:rsidR="00CC1565">
                              <w:t>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CB417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0;margin-top:258.15pt;width:85pt;height:28.3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" fillcolor="white [3201]" stroked="f" strokeweight=".5pt">
                <v:textbox inset="0,0,0,0">
                  <w:txbxContent>
                    <w:p w:rsidR="00650FA6" w:rsidRDefault="0073255D">
                      <w:r>
                        <w:t xml:space="preserve">10. </w:t>
                      </w:r>
                      <w:r w:rsidR="008A0056">
                        <w:t>Mai 2</w:t>
                      </w:r>
                      <w:r w:rsidR="00CC1565">
                        <w:t>023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bookmarkStart w:id="0" w:name="_GoBack"/>
      <w:bookmarkEnd w:id="0"/>
      <w:r w:rsidR="00293187" w:rsidRPr="00CC1565">
        <w:rPr>
          <w:rFonts w:ascii="Calibri" w:hAnsi="Calibri" w:cs="Calibri"/>
        </w:rPr>
        <w:t>PRESSEMITTEIL</w:t>
      </w:r>
      <w:r w:rsidR="00CC1565" w:rsidRPr="00CC1565">
        <w:rPr>
          <w:rFonts w:ascii="Calibri" w:hAnsi="Calibri" w:cs="Calibri"/>
        </w:rPr>
        <w:t>UNG</w:t>
      </w:r>
    </w:p>
    <w:p w:rsidR="002C1525" w:rsidRDefault="002C1525" w:rsidP="002C1525">
      <w:pPr>
        <w:pStyle w:val="02SoVDBetreff"/>
        <w:tabs>
          <w:tab w:val="left" w:pos="6169"/>
        </w:tabs>
        <w:rPr>
          <w:rFonts w:ascii="Calibri" w:hAnsi="Calibri" w:cs="Calibri"/>
          <w:b w:val="0"/>
          <w:bCs/>
        </w:rPr>
      </w:pPr>
      <w:r>
        <w:rPr>
          <w:rFonts w:ascii="Calibri" w:hAnsi="Calibri" w:cs="Calibri"/>
          <w:b w:val="0"/>
          <w:i/>
          <w:iCs/>
          <w:szCs w:val="22"/>
          <w:u w:val="single"/>
        </w:rPr>
        <w:t xml:space="preserve">Abstimmung im Bundesrat: </w:t>
      </w:r>
      <w:r w:rsidR="000F398C">
        <w:rPr>
          <w:rFonts w:ascii="Calibri" w:hAnsi="Calibri" w:cs="Calibri"/>
          <w:b w:val="0"/>
          <w:i/>
          <w:iCs/>
          <w:szCs w:val="22"/>
          <w:u w:val="single"/>
        </w:rPr>
        <w:t>Dringender Appell an die NRW-Landesregierung</w:t>
      </w:r>
      <w:r>
        <w:rPr>
          <w:rFonts w:ascii="Calibri" w:hAnsi="Calibri" w:cs="Calibri"/>
          <w:b w:val="0"/>
          <w:i/>
          <w:iCs/>
          <w:szCs w:val="22"/>
          <w:u w:val="single"/>
        </w:rPr>
        <w:br/>
      </w:r>
      <w:r w:rsidR="000F398C">
        <w:rPr>
          <w:rFonts w:ascii="Calibri" w:hAnsi="Calibri" w:cs="Calibri"/>
          <w:bCs/>
          <w:sz w:val="28"/>
          <w:szCs w:val="28"/>
        </w:rPr>
        <w:t>„</w:t>
      </w:r>
      <w:r>
        <w:rPr>
          <w:rFonts w:ascii="Calibri" w:hAnsi="Calibri" w:cs="Calibri"/>
          <w:bCs/>
          <w:sz w:val="28"/>
          <w:szCs w:val="28"/>
        </w:rPr>
        <w:t>Wir dürfen diese ge</w:t>
      </w:r>
      <w:r w:rsidRPr="002C1525">
        <w:rPr>
          <w:rFonts w:ascii="Calibri" w:hAnsi="Calibri" w:cs="Calibri"/>
          <w:bCs/>
          <w:sz w:val="28"/>
          <w:szCs w:val="28"/>
        </w:rPr>
        <w:t>meinsame Chance für mehr Inklusion</w:t>
      </w:r>
      <w:r>
        <w:rPr>
          <w:rFonts w:ascii="Calibri" w:hAnsi="Calibri" w:cs="Calibri"/>
          <w:bCs/>
          <w:sz w:val="28"/>
          <w:szCs w:val="28"/>
        </w:rPr>
        <w:t xml:space="preserve"> auf dem Arbeitsmarkt nicht ver</w:t>
      </w:r>
      <w:r w:rsidRPr="002C1525">
        <w:rPr>
          <w:rFonts w:ascii="Calibri" w:hAnsi="Calibri" w:cs="Calibri"/>
          <w:bCs/>
          <w:sz w:val="28"/>
          <w:szCs w:val="28"/>
        </w:rPr>
        <w:t xml:space="preserve">passen! </w:t>
      </w:r>
      <w:r w:rsidR="0073255D">
        <w:rPr>
          <w:rFonts w:ascii="Calibri" w:hAnsi="Calibri" w:cs="Calibri"/>
          <w:bCs/>
          <w:sz w:val="28"/>
          <w:szCs w:val="28"/>
        </w:rPr>
        <w:br/>
      </w:r>
      <w:r w:rsidR="0073255D">
        <w:rPr>
          <w:rFonts w:ascii="Calibri" w:hAnsi="Calibri" w:cs="Calibri"/>
          <w:bCs/>
          <w:sz w:val="28"/>
          <w:szCs w:val="28"/>
        </w:rPr>
        <w:br/>
      </w:r>
      <w:r w:rsidR="0073255D">
        <w:rPr>
          <w:rFonts w:ascii="Calibri" w:hAnsi="Calibri" w:cs="Calibri"/>
          <w:b w:val="0"/>
          <w:bCs/>
        </w:rPr>
        <w:t xml:space="preserve">Landes- und Bundesverband des </w:t>
      </w:r>
      <w:r w:rsidR="00BB2475">
        <w:rPr>
          <w:rFonts w:ascii="Calibri" w:hAnsi="Calibri" w:cs="Calibri"/>
          <w:b w:val="0"/>
          <w:bCs/>
        </w:rPr>
        <w:t xml:space="preserve">SoVD </w:t>
      </w:r>
      <w:r w:rsidR="0073255D">
        <w:rPr>
          <w:rFonts w:ascii="Calibri" w:hAnsi="Calibri" w:cs="Calibri"/>
          <w:b w:val="0"/>
          <w:bCs/>
        </w:rPr>
        <w:t xml:space="preserve">(Sozialverband Deutschland) haben </w:t>
      </w:r>
      <w:r w:rsidR="00BB2475">
        <w:rPr>
          <w:rFonts w:ascii="Calibri" w:hAnsi="Calibri" w:cs="Calibri"/>
          <w:b w:val="0"/>
          <w:bCs/>
        </w:rPr>
        <w:t xml:space="preserve">die NRW-Landesregierung </w:t>
      </w:r>
      <w:r w:rsidR="0073255D">
        <w:rPr>
          <w:rFonts w:ascii="Calibri" w:hAnsi="Calibri" w:cs="Calibri"/>
          <w:b w:val="0"/>
          <w:bCs/>
        </w:rPr>
        <w:t xml:space="preserve">in einem gemeinsam verfassten Brief </w:t>
      </w:r>
      <w:r w:rsidR="00BB2475">
        <w:rPr>
          <w:rFonts w:ascii="Calibri" w:hAnsi="Calibri" w:cs="Calibri"/>
          <w:b w:val="0"/>
          <w:bCs/>
        </w:rPr>
        <w:t xml:space="preserve">eindringlich dazu aufgefordert, das Gesetz zur Förderung eines inklusiven Arbeitsmarkts im Bundesrat nicht zu blockieren. </w:t>
      </w:r>
      <w:r w:rsidR="0073255D">
        <w:rPr>
          <w:rFonts w:ascii="Calibri" w:hAnsi="Calibri" w:cs="Calibri"/>
          <w:b w:val="0"/>
          <w:bCs/>
        </w:rPr>
        <w:t>Das Gesetz steht an diese</w:t>
      </w:r>
      <w:r w:rsidR="00BB2475">
        <w:rPr>
          <w:rFonts w:ascii="Calibri" w:hAnsi="Calibri" w:cs="Calibri"/>
          <w:b w:val="0"/>
          <w:bCs/>
        </w:rPr>
        <w:t xml:space="preserve">m Freitag </w:t>
      </w:r>
      <w:r w:rsidR="0073255D">
        <w:rPr>
          <w:rFonts w:ascii="Calibri" w:hAnsi="Calibri" w:cs="Calibri"/>
          <w:b w:val="0"/>
          <w:bCs/>
        </w:rPr>
        <w:t xml:space="preserve">in der Länderkammer zur Abstimmung, </w:t>
      </w:r>
      <w:r w:rsidR="00BB2475">
        <w:rPr>
          <w:rFonts w:ascii="Calibri" w:hAnsi="Calibri" w:cs="Calibri"/>
          <w:b w:val="0"/>
          <w:bCs/>
        </w:rPr>
        <w:t xml:space="preserve">dem Vernehmen </w:t>
      </w:r>
      <w:r w:rsidR="009023B1">
        <w:rPr>
          <w:rFonts w:ascii="Calibri" w:hAnsi="Calibri" w:cs="Calibri"/>
          <w:b w:val="0"/>
          <w:bCs/>
        </w:rPr>
        <w:t xml:space="preserve">nach </w:t>
      </w:r>
      <w:r w:rsidR="00BB2475">
        <w:rPr>
          <w:rFonts w:ascii="Calibri" w:hAnsi="Calibri" w:cs="Calibri"/>
          <w:b w:val="0"/>
          <w:bCs/>
        </w:rPr>
        <w:t xml:space="preserve">wollen die sogenannten „B-Länder“ </w:t>
      </w:r>
      <w:r w:rsidR="009023B1">
        <w:rPr>
          <w:rFonts w:ascii="Calibri" w:hAnsi="Calibri" w:cs="Calibri"/>
          <w:b w:val="0"/>
          <w:bCs/>
        </w:rPr>
        <w:t>ihre Zustimmung aber verweigern. „Wir dürfen diese geme</w:t>
      </w:r>
      <w:r w:rsidR="00BB2475" w:rsidRPr="00BB2475">
        <w:rPr>
          <w:rFonts w:ascii="Calibri" w:hAnsi="Calibri" w:cs="Calibri"/>
          <w:b w:val="0"/>
          <w:bCs/>
        </w:rPr>
        <w:t>insame Chance für mehr Inklusion auf dem Arbeitsmarkt nicht ver</w:t>
      </w:r>
      <w:r w:rsidR="009023B1">
        <w:rPr>
          <w:rFonts w:ascii="Calibri" w:hAnsi="Calibri" w:cs="Calibri"/>
          <w:b w:val="0"/>
          <w:bCs/>
        </w:rPr>
        <w:t xml:space="preserve">passen“, </w:t>
      </w:r>
      <w:r w:rsidR="00B97845">
        <w:rPr>
          <w:rFonts w:ascii="Calibri" w:hAnsi="Calibri" w:cs="Calibri"/>
          <w:b w:val="0"/>
          <w:bCs/>
        </w:rPr>
        <w:t xml:space="preserve">warnt der SoVD hingegen </w:t>
      </w:r>
      <w:r w:rsidR="0073255D">
        <w:rPr>
          <w:rFonts w:ascii="Calibri" w:hAnsi="Calibri" w:cs="Calibri"/>
          <w:b w:val="0"/>
          <w:bCs/>
        </w:rPr>
        <w:t xml:space="preserve">in </w:t>
      </w:r>
      <w:r w:rsidR="009023B1">
        <w:rPr>
          <w:rFonts w:ascii="Calibri" w:hAnsi="Calibri" w:cs="Calibri"/>
          <w:b w:val="0"/>
          <w:bCs/>
        </w:rPr>
        <w:t xml:space="preserve">dem </w:t>
      </w:r>
      <w:r w:rsidR="0073255D">
        <w:rPr>
          <w:rFonts w:ascii="Calibri" w:hAnsi="Calibri" w:cs="Calibri"/>
          <w:b w:val="0"/>
          <w:bCs/>
        </w:rPr>
        <w:t xml:space="preserve">Schreiben des SoVD, das </w:t>
      </w:r>
      <w:r w:rsidR="009023B1">
        <w:rPr>
          <w:rFonts w:ascii="Calibri" w:hAnsi="Calibri" w:cs="Calibri"/>
          <w:b w:val="0"/>
          <w:bCs/>
        </w:rPr>
        <w:t>an den NRW-Ministerpräsidenten</w:t>
      </w:r>
      <w:r w:rsidR="0073255D">
        <w:rPr>
          <w:rFonts w:ascii="Calibri" w:hAnsi="Calibri" w:cs="Calibri"/>
          <w:b w:val="0"/>
          <w:bCs/>
        </w:rPr>
        <w:t xml:space="preserve"> Hendrik Wüst</w:t>
      </w:r>
      <w:r w:rsidR="009023B1">
        <w:rPr>
          <w:rFonts w:ascii="Calibri" w:hAnsi="Calibri" w:cs="Calibri"/>
          <w:b w:val="0"/>
          <w:bCs/>
        </w:rPr>
        <w:t xml:space="preserve">, </w:t>
      </w:r>
      <w:r w:rsidR="0073255D">
        <w:rPr>
          <w:rFonts w:ascii="Calibri" w:hAnsi="Calibri" w:cs="Calibri"/>
          <w:b w:val="0"/>
          <w:bCs/>
        </w:rPr>
        <w:t xml:space="preserve">an </w:t>
      </w:r>
      <w:r w:rsidR="009023B1">
        <w:rPr>
          <w:rFonts w:ascii="Calibri" w:hAnsi="Calibri" w:cs="Calibri"/>
          <w:b w:val="0"/>
          <w:bCs/>
        </w:rPr>
        <w:t xml:space="preserve">NRW-Sozialminister </w:t>
      </w:r>
      <w:r w:rsidR="0073255D">
        <w:rPr>
          <w:rFonts w:ascii="Calibri" w:hAnsi="Calibri" w:cs="Calibri"/>
          <w:b w:val="0"/>
          <w:bCs/>
        </w:rPr>
        <w:t xml:space="preserve">Karl-Josef </w:t>
      </w:r>
      <w:r w:rsidR="009023B1">
        <w:rPr>
          <w:rFonts w:ascii="Calibri" w:hAnsi="Calibri" w:cs="Calibri"/>
          <w:b w:val="0"/>
          <w:bCs/>
        </w:rPr>
        <w:t xml:space="preserve">Laumann und </w:t>
      </w:r>
      <w:r w:rsidR="0073255D">
        <w:rPr>
          <w:rFonts w:ascii="Calibri" w:hAnsi="Calibri" w:cs="Calibri"/>
          <w:b w:val="0"/>
          <w:bCs/>
        </w:rPr>
        <w:t xml:space="preserve">an </w:t>
      </w:r>
      <w:r w:rsidR="009023B1">
        <w:rPr>
          <w:rFonts w:ascii="Calibri" w:hAnsi="Calibri" w:cs="Calibri"/>
          <w:b w:val="0"/>
          <w:bCs/>
        </w:rPr>
        <w:t xml:space="preserve">Landeswirtschaftsministerin Mona Neubauer adressiert wurde. </w:t>
      </w:r>
      <w:r w:rsidR="0073255D">
        <w:rPr>
          <w:rFonts w:ascii="Calibri" w:hAnsi="Calibri" w:cs="Calibri"/>
          <w:b w:val="0"/>
          <w:bCs/>
        </w:rPr>
        <w:br/>
      </w:r>
      <w:r w:rsidR="0073255D">
        <w:rPr>
          <w:rFonts w:ascii="Calibri" w:hAnsi="Calibri" w:cs="Calibri"/>
          <w:b w:val="0"/>
          <w:bCs/>
        </w:rPr>
        <w:br/>
      </w:r>
      <w:r w:rsidR="009023B1">
        <w:rPr>
          <w:rFonts w:ascii="Calibri" w:hAnsi="Calibri" w:cs="Calibri"/>
          <w:b w:val="0"/>
          <w:bCs/>
        </w:rPr>
        <w:t xml:space="preserve">Trotz verschiedener Programme und Initiativen </w:t>
      </w:r>
      <w:r w:rsidR="0073255D">
        <w:rPr>
          <w:rFonts w:ascii="Calibri" w:hAnsi="Calibri" w:cs="Calibri"/>
          <w:b w:val="0"/>
          <w:bCs/>
        </w:rPr>
        <w:t>würden M</w:t>
      </w:r>
      <w:r w:rsidR="009023B1">
        <w:rPr>
          <w:rFonts w:ascii="Calibri" w:hAnsi="Calibri" w:cs="Calibri"/>
          <w:b w:val="0"/>
          <w:bCs/>
        </w:rPr>
        <w:t xml:space="preserve">enschen mit Behinderung </w:t>
      </w:r>
      <w:r w:rsidR="0073255D">
        <w:rPr>
          <w:rFonts w:ascii="Calibri" w:hAnsi="Calibri" w:cs="Calibri"/>
          <w:b w:val="0"/>
          <w:bCs/>
        </w:rPr>
        <w:t xml:space="preserve">immer noch nicht </w:t>
      </w:r>
      <w:r w:rsidR="009023B1">
        <w:rPr>
          <w:rFonts w:ascii="Calibri" w:hAnsi="Calibri" w:cs="Calibri"/>
          <w:b w:val="0"/>
          <w:bCs/>
        </w:rPr>
        <w:t xml:space="preserve">von der insgesamt positiven Entwicklung auf dem Arbeitsmarkt profitieren. Stattdessen </w:t>
      </w:r>
      <w:r w:rsidR="0073255D">
        <w:rPr>
          <w:rFonts w:ascii="Calibri" w:hAnsi="Calibri" w:cs="Calibri"/>
          <w:b w:val="0"/>
          <w:bCs/>
        </w:rPr>
        <w:t xml:space="preserve">beschäftige </w:t>
      </w:r>
      <w:r w:rsidR="009023B1">
        <w:rPr>
          <w:rFonts w:ascii="Calibri" w:hAnsi="Calibri" w:cs="Calibri"/>
          <w:b w:val="0"/>
          <w:bCs/>
        </w:rPr>
        <w:t>jeder vierte Arbeitgeber in Deutschland keinen einzigen schwerbehinder</w:t>
      </w:r>
      <w:r w:rsidR="0073255D">
        <w:rPr>
          <w:rFonts w:ascii="Calibri" w:hAnsi="Calibri" w:cs="Calibri"/>
          <w:b w:val="0"/>
          <w:bCs/>
        </w:rPr>
        <w:t xml:space="preserve">ten Menschen - </w:t>
      </w:r>
      <w:r w:rsidR="009023B1">
        <w:rPr>
          <w:rFonts w:ascii="Calibri" w:hAnsi="Calibri" w:cs="Calibri"/>
          <w:b w:val="0"/>
          <w:bCs/>
        </w:rPr>
        <w:t xml:space="preserve"> und dies trotz des eklatanten Fachkräftemangels</w:t>
      </w:r>
      <w:r w:rsidR="00B97845">
        <w:rPr>
          <w:rFonts w:ascii="Calibri" w:hAnsi="Calibri" w:cs="Calibri"/>
          <w:b w:val="0"/>
          <w:bCs/>
        </w:rPr>
        <w:t xml:space="preserve">. </w:t>
      </w:r>
      <w:r>
        <w:rPr>
          <w:rFonts w:ascii="Calibri" w:hAnsi="Calibri" w:cs="Calibri"/>
          <w:b w:val="0"/>
          <w:bCs/>
        </w:rPr>
        <w:t xml:space="preserve">Mit dem nun </w:t>
      </w:r>
      <w:r w:rsidR="009023B1">
        <w:rPr>
          <w:rFonts w:ascii="Calibri" w:hAnsi="Calibri" w:cs="Calibri"/>
          <w:b w:val="0"/>
          <w:bCs/>
        </w:rPr>
        <w:t>vorliegende</w:t>
      </w:r>
      <w:r>
        <w:rPr>
          <w:rFonts w:ascii="Calibri" w:hAnsi="Calibri" w:cs="Calibri"/>
          <w:b w:val="0"/>
          <w:bCs/>
        </w:rPr>
        <w:t>n</w:t>
      </w:r>
      <w:r w:rsidR="009023B1">
        <w:rPr>
          <w:rFonts w:ascii="Calibri" w:hAnsi="Calibri" w:cs="Calibri"/>
          <w:b w:val="0"/>
          <w:bCs/>
        </w:rPr>
        <w:t xml:space="preserve"> Gesetz </w:t>
      </w:r>
      <w:r>
        <w:rPr>
          <w:rFonts w:ascii="Calibri" w:hAnsi="Calibri" w:cs="Calibri"/>
          <w:b w:val="0"/>
          <w:bCs/>
        </w:rPr>
        <w:t xml:space="preserve">würde </w:t>
      </w:r>
      <w:r w:rsidR="0073255D">
        <w:rPr>
          <w:rFonts w:ascii="Calibri" w:hAnsi="Calibri" w:cs="Calibri"/>
          <w:b w:val="0"/>
          <w:bCs/>
        </w:rPr>
        <w:t xml:space="preserve">dafür gesorgt, dass </w:t>
      </w:r>
      <w:r w:rsidR="00B97845">
        <w:rPr>
          <w:rFonts w:ascii="Calibri" w:hAnsi="Calibri" w:cs="Calibri"/>
          <w:b w:val="0"/>
          <w:bCs/>
        </w:rPr>
        <w:t xml:space="preserve">all </w:t>
      </w:r>
      <w:r w:rsidR="0073255D">
        <w:rPr>
          <w:rFonts w:ascii="Calibri" w:hAnsi="Calibri" w:cs="Calibri"/>
          <w:b w:val="0"/>
          <w:bCs/>
        </w:rPr>
        <w:t xml:space="preserve">jene </w:t>
      </w:r>
      <w:r>
        <w:rPr>
          <w:rFonts w:ascii="Calibri" w:hAnsi="Calibri" w:cs="Calibri"/>
          <w:b w:val="0"/>
          <w:bCs/>
        </w:rPr>
        <w:t xml:space="preserve">Arbeitgeber eine deutlich erhöhte </w:t>
      </w:r>
      <w:r w:rsidR="0073255D">
        <w:rPr>
          <w:rFonts w:ascii="Calibri" w:hAnsi="Calibri" w:cs="Calibri"/>
          <w:b w:val="0"/>
          <w:bCs/>
        </w:rPr>
        <w:t>Ausgleichsab</w:t>
      </w:r>
      <w:r>
        <w:rPr>
          <w:rFonts w:ascii="Calibri" w:hAnsi="Calibri" w:cs="Calibri"/>
          <w:b w:val="0"/>
          <w:bCs/>
        </w:rPr>
        <w:t xml:space="preserve">gabe zahlen müssen, </w:t>
      </w:r>
      <w:r w:rsidR="00B97845">
        <w:rPr>
          <w:rFonts w:ascii="Calibri" w:hAnsi="Calibri" w:cs="Calibri"/>
          <w:b w:val="0"/>
          <w:bCs/>
        </w:rPr>
        <w:t xml:space="preserve">die </w:t>
      </w:r>
      <w:r>
        <w:rPr>
          <w:rFonts w:ascii="Calibri" w:hAnsi="Calibri" w:cs="Calibri"/>
          <w:b w:val="0"/>
          <w:bCs/>
        </w:rPr>
        <w:t>tatsächlich keinen einzigen behinderten Menschen einstellen. Das sei ein wichtiger Schritt</w:t>
      </w:r>
      <w:r w:rsidR="0073255D">
        <w:rPr>
          <w:rFonts w:ascii="Calibri" w:hAnsi="Calibri" w:cs="Calibri"/>
          <w:b w:val="0"/>
          <w:bCs/>
        </w:rPr>
        <w:t xml:space="preserve"> zu mehr gesellschaftlicher Teilhabe, </w:t>
      </w:r>
      <w:r w:rsidR="00B97845">
        <w:rPr>
          <w:rFonts w:ascii="Calibri" w:hAnsi="Calibri" w:cs="Calibri"/>
          <w:b w:val="0"/>
          <w:bCs/>
        </w:rPr>
        <w:t xml:space="preserve">heißt es in dem Schreiben, das von Franz Schrewe, dem </w:t>
      </w:r>
      <w:r>
        <w:rPr>
          <w:rFonts w:ascii="Calibri" w:hAnsi="Calibri" w:cs="Calibri"/>
          <w:b w:val="0"/>
          <w:bCs/>
        </w:rPr>
        <w:t>Landesvorsitzende</w:t>
      </w:r>
      <w:r w:rsidR="00B97845">
        <w:rPr>
          <w:rFonts w:ascii="Calibri" w:hAnsi="Calibri" w:cs="Calibri"/>
          <w:b w:val="0"/>
          <w:bCs/>
        </w:rPr>
        <w:t>n</w:t>
      </w:r>
      <w:r>
        <w:rPr>
          <w:rFonts w:ascii="Calibri" w:hAnsi="Calibri" w:cs="Calibri"/>
          <w:b w:val="0"/>
          <w:bCs/>
        </w:rPr>
        <w:t xml:space="preserve"> des SoVD NRW, </w:t>
      </w:r>
      <w:r w:rsidR="00B97845">
        <w:rPr>
          <w:rFonts w:ascii="Calibri" w:hAnsi="Calibri" w:cs="Calibri"/>
          <w:b w:val="0"/>
          <w:bCs/>
        </w:rPr>
        <w:t xml:space="preserve">mitverfasst wurde. </w:t>
      </w:r>
      <w:r w:rsidRPr="002C1525">
        <w:rPr>
          <w:rFonts w:ascii="Calibri" w:hAnsi="Calibri" w:cs="Calibri"/>
          <w:b w:val="0"/>
          <w:bCs/>
        </w:rPr>
        <w:t>Auch, dass die Einnahmen aus der</w:t>
      </w:r>
      <w:r>
        <w:rPr>
          <w:rFonts w:ascii="Calibri" w:hAnsi="Calibri" w:cs="Calibri"/>
          <w:b w:val="0"/>
          <w:bCs/>
        </w:rPr>
        <w:t xml:space="preserve"> </w:t>
      </w:r>
      <w:r w:rsidRPr="002C1525">
        <w:rPr>
          <w:rFonts w:ascii="Calibri" w:hAnsi="Calibri" w:cs="Calibri"/>
          <w:b w:val="0"/>
          <w:bCs/>
        </w:rPr>
        <w:t>Ausgleichsabgabe zukünftig ausschlie</w:t>
      </w:r>
      <w:r>
        <w:rPr>
          <w:rFonts w:ascii="Calibri" w:hAnsi="Calibri" w:cs="Calibri"/>
          <w:b w:val="0"/>
          <w:bCs/>
        </w:rPr>
        <w:t>ßlich zur Förderung der Beschäf</w:t>
      </w:r>
      <w:r w:rsidRPr="002C1525">
        <w:rPr>
          <w:rFonts w:ascii="Calibri" w:hAnsi="Calibri" w:cs="Calibri"/>
          <w:b w:val="0"/>
          <w:bCs/>
        </w:rPr>
        <w:t xml:space="preserve">tigung auf dem ersten Arbeitsmarkt verwendet werden sollen, </w:t>
      </w:r>
      <w:r>
        <w:rPr>
          <w:rFonts w:ascii="Calibri" w:hAnsi="Calibri" w:cs="Calibri"/>
          <w:b w:val="0"/>
          <w:bCs/>
        </w:rPr>
        <w:t xml:space="preserve">sei </w:t>
      </w:r>
      <w:r w:rsidRPr="002C1525">
        <w:rPr>
          <w:rFonts w:ascii="Calibri" w:hAnsi="Calibri" w:cs="Calibri"/>
          <w:b w:val="0"/>
          <w:bCs/>
        </w:rPr>
        <w:t xml:space="preserve">angesichts der hohen Arbeitslosigkeit behinderter Menschen </w:t>
      </w:r>
      <w:r w:rsidR="0073255D">
        <w:rPr>
          <w:rFonts w:ascii="Calibri" w:hAnsi="Calibri" w:cs="Calibri"/>
          <w:b w:val="0"/>
          <w:bCs/>
        </w:rPr>
        <w:t xml:space="preserve">nur </w:t>
      </w:r>
      <w:r w:rsidRPr="002C1525">
        <w:rPr>
          <w:rFonts w:ascii="Calibri" w:hAnsi="Calibri" w:cs="Calibri"/>
          <w:b w:val="0"/>
          <w:bCs/>
        </w:rPr>
        <w:t>folgerichtig.</w:t>
      </w:r>
    </w:p>
    <w:sectPr w:rsidR="002C1525" w:rsidSect="0081777F">
      <w:headerReference w:type="default" r:id="rId8"/>
      <w:headerReference w:type="first" r:id="rId9"/>
      <w:footerReference w:type="first" r:id="rId10"/>
      <w:pgSz w:w="11906" w:h="16838"/>
      <w:pgMar w:top="2835" w:right="3289" w:bottom="2211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E03" w:rsidRDefault="003A5E03" w:rsidP="00F364C3">
      <w:pPr>
        <w:spacing w:line="240" w:lineRule="auto"/>
      </w:pPr>
      <w:r>
        <w:separator/>
      </w:r>
    </w:p>
  </w:endnote>
  <w:endnote w:type="continuationSeparator" w:id="0">
    <w:p w:rsidR="003A5E03" w:rsidRDefault="003A5E03" w:rsidP="00F364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PT Sans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PT Sans Bold">
    <w:altName w:val="Arial"/>
    <w:panose1 w:val="020B0703020203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1984"/>
      <w:gridCol w:w="3261"/>
      <w:gridCol w:w="2268"/>
    </w:tblGrid>
    <w:tr w:rsidR="0063544B" w:rsidTr="00B624B5">
      <w:trPr>
        <w:trHeight w:val="1134"/>
      </w:trPr>
      <w:tc>
        <w:tcPr>
          <w:tcW w:w="2552" w:type="dxa"/>
          <w:vAlign w:val="bottom"/>
        </w:tcPr>
        <w:p w:rsidR="0063544B" w:rsidRPr="00F5510F" w:rsidRDefault="00A47CF9" w:rsidP="0063544B">
          <w:pPr>
            <w:pStyle w:val="Fuzeile"/>
            <w:rPr>
              <w:b/>
              <w:bCs/>
            </w:rPr>
          </w:pPr>
          <w:sdt>
            <w:sdtPr>
              <w:rPr>
                <w:b/>
                <w:bCs/>
              </w:rPr>
              <w:alias w:val="Firma"/>
              <w:tag w:val=""/>
              <w:id w:val="1916197143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63544B" w:rsidRPr="00F5510F">
                <w:rPr>
                  <w:b/>
                  <w:bCs/>
                </w:rPr>
                <w:t>Sozialverband Deutschland</w:t>
              </w:r>
            </w:sdtContent>
          </w:sdt>
        </w:p>
        <w:sdt>
          <w:sdtPr>
            <w:rPr>
              <w:b/>
              <w:bCs/>
            </w:rPr>
            <w:alias w:val="Firmenadresse"/>
            <w:tag w:val=""/>
            <w:id w:val="-1063945411"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:rsidR="0063544B" w:rsidRPr="00F5510F" w:rsidRDefault="00B624B5" w:rsidP="0063544B">
              <w:pPr>
                <w:pStyle w:val="Fuzeile"/>
                <w:rPr>
                  <w:b/>
                  <w:bCs/>
                </w:rPr>
              </w:pPr>
              <w:r>
                <w:rPr>
                  <w:b/>
                  <w:bCs/>
                </w:rPr>
                <w:t>Landesverband Nordrhein-Westfalen e.V.</w:t>
              </w:r>
            </w:p>
          </w:sdtContent>
        </w:sdt>
        <w:p w:rsidR="0063544B" w:rsidRDefault="0063544B" w:rsidP="0063544B">
          <w:pPr>
            <w:pStyle w:val="Fuzeile"/>
          </w:pPr>
        </w:p>
        <w:p w:rsidR="0063544B" w:rsidRDefault="00B624B5" w:rsidP="0063544B">
          <w:pPr>
            <w:pStyle w:val="Fuzeile"/>
          </w:pPr>
          <w:r>
            <w:t>Erkrather Straße 343</w:t>
          </w:r>
        </w:p>
        <w:p w:rsidR="0063544B" w:rsidRDefault="00B624B5" w:rsidP="0063544B">
          <w:pPr>
            <w:pStyle w:val="Fuzeile"/>
          </w:pPr>
          <w:r>
            <w:t>40231 Düsseldorf</w:t>
          </w:r>
        </w:p>
        <w:p w:rsidR="0063544B" w:rsidRDefault="0063544B" w:rsidP="00B624B5">
          <w:pPr>
            <w:pStyle w:val="Fuzeile"/>
          </w:pPr>
          <w:r>
            <w:t>www.sovd-</w:t>
          </w:r>
          <w:r w:rsidR="00B624B5">
            <w:t>nrw</w:t>
          </w:r>
          <w:r>
            <w:t>.de</w:t>
          </w:r>
        </w:p>
      </w:tc>
      <w:tc>
        <w:tcPr>
          <w:tcW w:w="1984" w:type="dxa"/>
          <w:vAlign w:val="bottom"/>
        </w:tcPr>
        <w:p w:rsidR="0063544B" w:rsidRDefault="0063544B" w:rsidP="0063544B">
          <w:pPr>
            <w:pStyle w:val="Fuzeile"/>
          </w:pPr>
          <w:r>
            <w:t>Tel. 0</w:t>
          </w:r>
          <w:r w:rsidR="00B624B5">
            <w:t>211</w:t>
          </w:r>
          <w:r>
            <w:t xml:space="preserve"> </w:t>
          </w:r>
          <w:r w:rsidR="00F12A41">
            <w:t>38</w:t>
          </w:r>
          <w:r w:rsidR="00B624B5">
            <w:t>603</w:t>
          </w:r>
          <w:r>
            <w:t xml:space="preserve">-0 </w:t>
          </w:r>
        </w:p>
        <w:p w:rsidR="0063544B" w:rsidRDefault="0063544B" w:rsidP="0063544B">
          <w:pPr>
            <w:pStyle w:val="Fuzeile"/>
          </w:pPr>
          <w:r>
            <w:t>Fax 0</w:t>
          </w:r>
          <w:r w:rsidR="00B624B5">
            <w:t>211</w:t>
          </w:r>
          <w:r>
            <w:t xml:space="preserve"> </w:t>
          </w:r>
          <w:r w:rsidR="00B624B5">
            <w:t>382175</w:t>
          </w:r>
        </w:p>
        <w:p w:rsidR="0063544B" w:rsidRDefault="0063544B" w:rsidP="00B624B5">
          <w:pPr>
            <w:pStyle w:val="Fuzeile"/>
          </w:pPr>
          <w:r>
            <w:t>info@sovd-</w:t>
          </w:r>
          <w:r w:rsidR="00B624B5">
            <w:t>nrw</w:t>
          </w:r>
          <w:r>
            <w:t>.de</w:t>
          </w:r>
        </w:p>
      </w:tc>
      <w:tc>
        <w:tcPr>
          <w:tcW w:w="3261" w:type="dxa"/>
          <w:vAlign w:val="bottom"/>
        </w:tcPr>
        <w:p w:rsidR="0063544B" w:rsidRDefault="0063544B" w:rsidP="0063544B">
          <w:pPr>
            <w:pStyle w:val="Fuzeile"/>
          </w:pPr>
          <w:r>
            <w:t xml:space="preserve">AG </w:t>
          </w:r>
          <w:r w:rsidR="00B624B5">
            <w:t>Düsseldorf</w:t>
          </w:r>
          <w:r>
            <w:t xml:space="preserve"> · VR </w:t>
          </w:r>
          <w:r w:rsidR="00B624B5" w:rsidRPr="00B624B5">
            <w:t>10365</w:t>
          </w:r>
        </w:p>
        <w:p w:rsidR="0063544B" w:rsidRDefault="00B624B5" w:rsidP="0063544B">
          <w:pPr>
            <w:pStyle w:val="Fuzeile"/>
          </w:pPr>
          <w:r>
            <w:t>Landesvorsitzender: Franz Schrewe</w:t>
          </w:r>
        </w:p>
        <w:p w:rsidR="0063544B" w:rsidRDefault="0063544B" w:rsidP="002400E9">
          <w:pPr>
            <w:pStyle w:val="Fuzeile"/>
          </w:pPr>
          <w:r>
            <w:t xml:space="preserve">Landesgeschäftsführer: </w:t>
          </w:r>
          <w:r w:rsidR="002400E9">
            <w:t>Jens Eschmann</w:t>
          </w:r>
        </w:p>
      </w:tc>
      <w:tc>
        <w:tcPr>
          <w:tcW w:w="2268" w:type="dxa"/>
          <w:vAlign w:val="bottom"/>
        </w:tcPr>
        <w:p w:rsidR="0063544B" w:rsidRDefault="00B624B5" w:rsidP="0063544B">
          <w:pPr>
            <w:pStyle w:val="Fuzeile"/>
          </w:pPr>
          <w:r>
            <w:t>Kreissparkasse Düsseldorf</w:t>
          </w:r>
        </w:p>
        <w:p w:rsidR="0063544B" w:rsidRDefault="0063544B" w:rsidP="0063544B">
          <w:pPr>
            <w:pStyle w:val="Fuzeile"/>
          </w:pPr>
          <w:r>
            <w:t xml:space="preserve">BIC: </w:t>
          </w:r>
          <w:r w:rsidR="00B624B5" w:rsidRPr="00B624B5">
            <w:t>WELADED1KSD</w:t>
          </w:r>
          <w:r>
            <w:t xml:space="preserve"> </w:t>
          </w:r>
        </w:p>
        <w:p w:rsidR="0063544B" w:rsidRDefault="00B624B5" w:rsidP="0063544B">
          <w:pPr>
            <w:pStyle w:val="Fuzeile"/>
          </w:pPr>
          <w:r w:rsidRPr="00B624B5">
            <w:t>IBAN</w:t>
          </w:r>
          <w:r>
            <w:t>:</w:t>
          </w:r>
          <w:r w:rsidRPr="00B624B5">
            <w:t xml:space="preserve"> DE82 3015 0200 0002 0484 52</w:t>
          </w:r>
        </w:p>
      </w:tc>
    </w:tr>
  </w:tbl>
  <w:p w:rsidR="0063544B" w:rsidRDefault="006354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E03" w:rsidRDefault="003A5E03" w:rsidP="00F364C3">
      <w:pPr>
        <w:spacing w:line="240" w:lineRule="auto"/>
      </w:pPr>
      <w:r>
        <w:separator/>
      </w:r>
    </w:p>
  </w:footnote>
  <w:footnote w:type="continuationSeparator" w:id="0">
    <w:p w:rsidR="003A5E03" w:rsidRDefault="003A5E03" w:rsidP="00F364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1662590665"/>
      <w:lock w:val="sdtLocked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:rsidR="00F364C3" w:rsidRDefault="00F364C3" w:rsidP="00112D71">
        <w:pPr>
          <w:pStyle w:val="0SoVD"/>
        </w:pPr>
        <w:r w:rsidRPr="00112D71">
          <w:rPr>
            <w:rStyle w:val="01SoVDBundesverband"/>
          </w:rPr>
          <w:t>Sozialverband Deutschland</w:t>
        </w:r>
      </w:p>
    </w:sdtContent>
  </w:sdt>
  <w:p w:rsidR="00094A6A" w:rsidRDefault="00A47CF9" w:rsidP="00112D71">
    <w:pPr>
      <w:pStyle w:val="0SoVD"/>
    </w:pPr>
    <w:sdt>
      <w:sdtPr>
        <w:rPr>
          <w:rStyle w:val="01SoVDLandesverband"/>
        </w:rPr>
        <w:alias w:val="Firmenadresse"/>
        <w:tag w:val=""/>
        <w:id w:val="-201779364"/>
        <w:lock w:val="sdtLocked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B624B5">
          <w:rPr>
            <w:rStyle w:val="01SoVDLandesverband"/>
          </w:rPr>
          <w:t>Landesverband Nordrhein-Westfalen e.V.</w:t>
        </w:r>
      </w:sdtContent>
    </w:sdt>
    <w:r w:rsidR="00B451B5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185CA9F9" wp14:editId="35F161AA">
          <wp:simplePos x="0" y="0"/>
          <wp:positionH relativeFrom="page">
            <wp:posOffset>5364480</wp:posOffset>
          </wp:positionH>
          <wp:positionV relativeFrom="page">
            <wp:posOffset>158115</wp:posOffset>
          </wp:positionV>
          <wp:extent cx="2037600" cy="1098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-483937367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:rsidR="0063544B" w:rsidRPr="00B624B5" w:rsidRDefault="0063544B" w:rsidP="0063544B">
        <w:pPr>
          <w:pStyle w:val="0SoVD"/>
          <w:rPr>
            <w:rFonts w:asciiTheme="majorHAnsi" w:hAnsiTheme="majorHAnsi"/>
          </w:rPr>
        </w:pPr>
        <w:r w:rsidRPr="00B624B5">
          <w:rPr>
            <w:rStyle w:val="01SoVDBundesverband"/>
          </w:rPr>
          <w:t>Sozialverband Deutschland</w:t>
        </w:r>
      </w:p>
    </w:sdtContent>
  </w:sdt>
  <w:p w:rsidR="0063544B" w:rsidRPr="00EF2E31" w:rsidRDefault="00A47CF9" w:rsidP="0063544B">
    <w:pPr>
      <w:pStyle w:val="0SoVD"/>
    </w:pPr>
    <w:sdt>
      <w:sdtPr>
        <w:rPr>
          <w:rStyle w:val="01SoVDLandesverband"/>
        </w:rPr>
        <w:alias w:val="Firmenadresse"/>
        <w:tag w:val=""/>
        <w:id w:val="-950013723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B624B5" w:rsidRPr="00EF2E31">
          <w:rPr>
            <w:rStyle w:val="01SoVDLandesverband"/>
          </w:rPr>
          <w:t>Landesverband Nordrhein-Westfalen e.V.</w:t>
        </w:r>
      </w:sdtContent>
    </w:sdt>
    <w:r w:rsidR="0063544B" w:rsidRPr="00EF2E31"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083C970B" wp14:editId="177B4422">
          <wp:simplePos x="0" y="0"/>
          <wp:positionH relativeFrom="page">
            <wp:posOffset>5364480</wp:posOffset>
          </wp:positionH>
          <wp:positionV relativeFrom="page">
            <wp:posOffset>158750</wp:posOffset>
          </wp:positionV>
          <wp:extent cx="2037600" cy="1098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544B" w:rsidRDefault="0081777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EF19C99" wp14:editId="46118807">
              <wp:simplePos x="0" y="0"/>
              <wp:positionH relativeFrom="page">
                <wp:posOffset>5758815</wp:posOffset>
              </wp:positionH>
              <wp:positionV relativeFrom="page">
                <wp:posOffset>1798955</wp:posOffset>
              </wp:positionV>
              <wp:extent cx="1512000" cy="251968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25196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612DB" w:rsidRPr="00EF2E31" w:rsidRDefault="006612DB" w:rsidP="00E72029">
                          <w:pPr>
                            <w:pStyle w:val="03SoVDAbsender"/>
                            <w:rPr>
                              <w:b/>
                              <w:bCs/>
                            </w:rPr>
                          </w:pPr>
                          <w:r w:rsidRPr="00EF2E31">
                            <w:rPr>
                              <w:b/>
                              <w:bCs/>
                            </w:rPr>
                            <w:t xml:space="preserve">Landesgeschäftsstelle </w:t>
                          </w:r>
                          <w:r w:rsidR="00E72029" w:rsidRPr="00EF2E31">
                            <w:rPr>
                              <w:b/>
                              <w:bCs/>
                            </w:rPr>
                            <w:br/>
                          </w:r>
                          <w:r w:rsidR="006611A7">
                            <w:rPr>
                              <w:b/>
                              <w:bCs/>
                            </w:rPr>
                            <w:t>Presse und Kommunikation</w:t>
                          </w:r>
                          <w:r w:rsidRPr="00EF2E31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  <w:p w:rsidR="006612DB" w:rsidRPr="00EF2E31" w:rsidRDefault="006612DB" w:rsidP="00E72029">
                          <w:pPr>
                            <w:pStyle w:val="03SoVDAbsender"/>
                          </w:pPr>
                          <w:r w:rsidRPr="00EF2E31">
                            <w:t xml:space="preserve">Ihr Gesprächspartner: </w:t>
                          </w:r>
                          <w:r w:rsidR="00E72029" w:rsidRPr="00EF2E31">
                            <w:br/>
                          </w:r>
                          <w:r w:rsidR="006611A7">
                            <w:t>Matthias Veit</w:t>
                          </w:r>
                          <w:r w:rsidR="002154C7">
                            <w:t xml:space="preserve"> </w:t>
                          </w:r>
                          <w:r w:rsidRPr="00EF2E31">
                            <w:t xml:space="preserve"> </w:t>
                          </w:r>
                        </w:p>
                        <w:p w:rsidR="006612DB" w:rsidRPr="00EF2E31" w:rsidRDefault="006612DB" w:rsidP="00E72029">
                          <w:pPr>
                            <w:pStyle w:val="03SoVDAbsender"/>
                          </w:pPr>
                          <w:r w:rsidRPr="00EF2E31">
                            <w:t>Tel. 0</w:t>
                          </w:r>
                          <w:r w:rsidR="002154C7">
                            <w:t>211</w:t>
                          </w:r>
                          <w:r w:rsidRPr="00EF2E31">
                            <w:t xml:space="preserve"> </w:t>
                          </w:r>
                          <w:r w:rsidR="002154C7">
                            <w:t>386031</w:t>
                          </w:r>
                          <w:r w:rsidR="006611A7">
                            <w:t>4</w:t>
                          </w:r>
                        </w:p>
                        <w:p w:rsidR="006612DB" w:rsidRPr="00EF2E31" w:rsidRDefault="006612DB" w:rsidP="00E72029">
                          <w:pPr>
                            <w:pStyle w:val="03SoVDAbsender"/>
                          </w:pPr>
                          <w:r w:rsidRPr="00EF2E31">
                            <w:t xml:space="preserve">Fax </w:t>
                          </w:r>
                          <w:r w:rsidR="002154C7">
                            <w:t>0211 3862175</w:t>
                          </w:r>
                        </w:p>
                        <w:p w:rsidR="0063544B" w:rsidRPr="00EF2E31" w:rsidRDefault="006611A7" w:rsidP="00E72029">
                          <w:pPr>
                            <w:pStyle w:val="03SoVDAbsender"/>
                          </w:pPr>
                          <w:proofErr w:type="spellStart"/>
                          <w:r>
                            <w:t>m.veit</w:t>
                          </w:r>
                          <w:proofErr w:type="spellEnd"/>
                          <w:r>
                            <w:t>@</w:t>
                          </w:r>
                          <w:r w:rsidR="006612DB" w:rsidRPr="00EF2E31">
                            <w:t>@sovd</w:t>
                          </w:r>
                          <w:r w:rsidR="002154C7">
                            <w:t>-nrw</w:t>
                          </w:r>
                          <w:r w:rsidR="006612DB" w:rsidRPr="00EF2E31">
                            <w:t>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19C99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style="position:absolute;margin-left:453.45pt;margin-top:141.65pt;width:119.05pt;height:198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" fillcolor="white [3201]" stroked="f" strokeweight=".5pt">
              <v:textbox inset="0,0,0,0">
                <w:txbxContent>
                  <w:p w:rsidR="006612DB" w:rsidRPr="00EF2E31" w:rsidRDefault="006612DB" w:rsidP="00E72029">
                    <w:pPr>
                      <w:pStyle w:val="03SoVDAbsender"/>
                      <w:rPr>
                        <w:b/>
                        <w:bCs/>
                      </w:rPr>
                    </w:pPr>
                    <w:r w:rsidRPr="00EF2E31">
                      <w:rPr>
                        <w:b/>
                        <w:bCs/>
                      </w:rPr>
                      <w:t xml:space="preserve">Landesgeschäftsstelle </w:t>
                    </w:r>
                    <w:r w:rsidR="00E72029" w:rsidRPr="00EF2E31">
                      <w:rPr>
                        <w:b/>
                        <w:bCs/>
                      </w:rPr>
                      <w:br/>
                    </w:r>
                    <w:r w:rsidR="006611A7">
                      <w:rPr>
                        <w:b/>
                        <w:bCs/>
                      </w:rPr>
                      <w:t>Presse und Kommunikation</w:t>
                    </w:r>
                    <w:r w:rsidRPr="00EF2E31">
                      <w:rPr>
                        <w:b/>
                        <w:bCs/>
                      </w:rPr>
                      <w:t xml:space="preserve"> </w:t>
                    </w:r>
                  </w:p>
                  <w:p w:rsidR="006612DB" w:rsidRPr="00EF2E31" w:rsidRDefault="006612DB" w:rsidP="00E72029">
                    <w:pPr>
                      <w:pStyle w:val="03SoVDAbsender"/>
                    </w:pPr>
                    <w:r w:rsidRPr="00EF2E31">
                      <w:t xml:space="preserve">Ihr Gesprächspartner: </w:t>
                    </w:r>
                    <w:r w:rsidR="00E72029" w:rsidRPr="00EF2E31">
                      <w:br/>
                    </w:r>
                    <w:r w:rsidR="006611A7">
                      <w:t>Matthias Veit</w:t>
                    </w:r>
                    <w:r w:rsidR="002154C7">
                      <w:t xml:space="preserve"> </w:t>
                    </w:r>
                    <w:r w:rsidRPr="00EF2E31">
                      <w:t xml:space="preserve"> </w:t>
                    </w:r>
                  </w:p>
                  <w:p w:rsidR="006612DB" w:rsidRPr="00EF2E31" w:rsidRDefault="006612DB" w:rsidP="00E72029">
                    <w:pPr>
                      <w:pStyle w:val="03SoVDAbsender"/>
                    </w:pPr>
                    <w:r w:rsidRPr="00EF2E31">
                      <w:t>Tel. 0</w:t>
                    </w:r>
                    <w:r w:rsidR="002154C7">
                      <w:t>211</w:t>
                    </w:r>
                    <w:r w:rsidRPr="00EF2E31">
                      <w:t xml:space="preserve"> </w:t>
                    </w:r>
                    <w:r w:rsidR="002154C7">
                      <w:t>386031</w:t>
                    </w:r>
                    <w:r w:rsidR="006611A7">
                      <w:t>4</w:t>
                    </w:r>
                  </w:p>
                  <w:p w:rsidR="006612DB" w:rsidRPr="00EF2E31" w:rsidRDefault="006612DB" w:rsidP="00E72029">
                    <w:pPr>
                      <w:pStyle w:val="03SoVDAbsender"/>
                    </w:pPr>
                    <w:r w:rsidRPr="00EF2E31">
                      <w:t xml:space="preserve">Fax </w:t>
                    </w:r>
                    <w:r w:rsidR="002154C7">
                      <w:t>0211 3862175</w:t>
                    </w:r>
                  </w:p>
                  <w:p w:rsidR="0063544B" w:rsidRPr="00EF2E31" w:rsidRDefault="006611A7" w:rsidP="00E72029">
                    <w:pPr>
                      <w:pStyle w:val="03SoVDAbsender"/>
                    </w:pPr>
                    <w:proofErr w:type="spellStart"/>
                    <w:r>
                      <w:t>m.veit</w:t>
                    </w:r>
                    <w:proofErr w:type="spellEnd"/>
                    <w:r>
                      <w:t>@</w:t>
                    </w:r>
                    <w:r w:rsidR="006612DB" w:rsidRPr="00EF2E31">
                      <w:t>@sovd</w:t>
                    </w:r>
                    <w:r w:rsidR="002154C7">
                      <w:t>-nrw</w:t>
                    </w:r>
                    <w:r w:rsidR="006612DB" w:rsidRPr="00EF2E31">
                      <w:t>.de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C2039"/>
    <w:multiLevelType w:val="hybridMultilevel"/>
    <w:tmpl w:val="A7584E7E"/>
    <w:lvl w:ilvl="0" w:tplc="437A2BF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stylePaneSortMethod w:val="00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6260E08-DB30-497E-86EA-686FFB891DFE}"/>
    <w:docVar w:name="dgnword-eventsink" w:val="486694048"/>
  </w:docVars>
  <w:rsids>
    <w:rsidRoot w:val="002154C7"/>
    <w:rsid w:val="00007825"/>
    <w:rsid w:val="000200E3"/>
    <w:rsid w:val="0002719A"/>
    <w:rsid w:val="000419D4"/>
    <w:rsid w:val="00044441"/>
    <w:rsid w:val="000759C8"/>
    <w:rsid w:val="00094A6A"/>
    <w:rsid w:val="000C2D55"/>
    <w:rsid w:val="000C3C7B"/>
    <w:rsid w:val="000F398C"/>
    <w:rsid w:val="00112D71"/>
    <w:rsid w:val="00133403"/>
    <w:rsid w:val="00152160"/>
    <w:rsid w:val="00156935"/>
    <w:rsid w:val="00196902"/>
    <w:rsid w:val="001A1DB5"/>
    <w:rsid w:val="001A54A6"/>
    <w:rsid w:val="001C2379"/>
    <w:rsid w:val="001F6633"/>
    <w:rsid w:val="002154C7"/>
    <w:rsid w:val="002400E9"/>
    <w:rsid w:val="0024492E"/>
    <w:rsid w:val="002555E9"/>
    <w:rsid w:val="0028078D"/>
    <w:rsid w:val="002920EC"/>
    <w:rsid w:val="00293187"/>
    <w:rsid w:val="002B7871"/>
    <w:rsid w:val="002C1525"/>
    <w:rsid w:val="002C215C"/>
    <w:rsid w:val="002C2839"/>
    <w:rsid w:val="002D275D"/>
    <w:rsid w:val="0031644F"/>
    <w:rsid w:val="003233B1"/>
    <w:rsid w:val="00327D08"/>
    <w:rsid w:val="00335EFE"/>
    <w:rsid w:val="003A5E03"/>
    <w:rsid w:val="003C6AFE"/>
    <w:rsid w:val="00400EAA"/>
    <w:rsid w:val="004017F9"/>
    <w:rsid w:val="00414F5C"/>
    <w:rsid w:val="00422C79"/>
    <w:rsid w:val="0043201B"/>
    <w:rsid w:val="00434485"/>
    <w:rsid w:val="00477E82"/>
    <w:rsid w:val="004C43DC"/>
    <w:rsid w:val="004C6135"/>
    <w:rsid w:val="00524270"/>
    <w:rsid w:val="00563350"/>
    <w:rsid w:val="005E6E41"/>
    <w:rsid w:val="00610FEB"/>
    <w:rsid w:val="00627924"/>
    <w:rsid w:val="0063544B"/>
    <w:rsid w:val="00650FA6"/>
    <w:rsid w:val="006611A7"/>
    <w:rsid w:val="006612DB"/>
    <w:rsid w:val="00686CD6"/>
    <w:rsid w:val="0073255D"/>
    <w:rsid w:val="00740D36"/>
    <w:rsid w:val="00742BE3"/>
    <w:rsid w:val="007602D8"/>
    <w:rsid w:val="0081556A"/>
    <w:rsid w:val="0081777F"/>
    <w:rsid w:val="00821BD3"/>
    <w:rsid w:val="00821F83"/>
    <w:rsid w:val="0085528A"/>
    <w:rsid w:val="00877CE8"/>
    <w:rsid w:val="0089346F"/>
    <w:rsid w:val="008A0056"/>
    <w:rsid w:val="008A1EA1"/>
    <w:rsid w:val="009023B1"/>
    <w:rsid w:val="00965DB2"/>
    <w:rsid w:val="009D5CFF"/>
    <w:rsid w:val="009E6955"/>
    <w:rsid w:val="009F3681"/>
    <w:rsid w:val="00A473D6"/>
    <w:rsid w:val="00A47CF9"/>
    <w:rsid w:val="00A569ED"/>
    <w:rsid w:val="00A62380"/>
    <w:rsid w:val="00A718D0"/>
    <w:rsid w:val="00A85AC4"/>
    <w:rsid w:val="00A97B35"/>
    <w:rsid w:val="00AA785C"/>
    <w:rsid w:val="00AB7E29"/>
    <w:rsid w:val="00B451B5"/>
    <w:rsid w:val="00B55C7D"/>
    <w:rsid w:val="00B57C2C"/>
    <w:rsid w:val="00B624B5"/>
    <w:rsid w:val="00B77D62"/>
    <w:rsid w:val="00B97845"/>
    <w:rsid w:val="00BB2475"/>
    <w:rsid w:val="00C7096B"/>
    <w:rsid w:val="00CC1565"/>
    <w:rsid w:val="00CE7654"/>
    <w:rsid w:val="00CF2997"/>
    <w:rsid w:val="00D31B4E"/>
    <w:rsid w:val="00D77B57"/>
    <w:rsid w:val="00DA6907"/>
    <w:rsid w:val="00DE1478"/>
    <w:rsid w:val="00DE6941"/>
    <w:rsid w:val="00DE7487"/>
    <w:rsid w:val="00E0061E"/>
    <w:rsid w:val="00E16A7C"/>
    <w:rsid w:val="00E27BAA"/>
    <w:rsid w:val="00E32097"/>
    <w:rsid w:val="00E52F04"/>
    <w:rsid w:val="00E72029"/>
    <w:rsid w:val="00EA0C9C"/>
    <w:rsid w:val="00EF2E31"/>
    <w:rsid w:val="00F12A41"/>
    <w:rsid w:val="00F364C3"/>
    <w:rsid w:val="00F5510F"/>
    <w:rsid w:val="00F60A0E"/>
    <w:rsid w:val="00F70CA1"/>
    <w:rsid w:val="00F93955"/>
    <w:rsid w:val="00F969FB"/>
    <w:rsid w:val="00F96A37"/>
    <w:rsid w:val="00FB687C"/>
    <w:rsid w:val="00FC0412"/>
    <w:rsid w:val="00FC369D"/>
    <w:rsid w:val="00FE6550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2793611-D20F-4A1A-992E-9B230E6A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0.2_SoVD_Standard"/>
    <w:qFormat/>
    <w:rsid w:val="004C6135"/>
    <w:pPr>
      <w:spacing w:line="280" w:lineRule="atLeast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AA785C"/>
    <w:pPr>
      <w:numPr>
        <w:numId w:val="3"/>
      </w:numPr>
      <w:spacing w:after="280"/>
      <w:contextualSpacing/>
    </w:pPr>
    <w:rPr>
      <w:color w:val="D5072D" w:themeColor="text2"/>
      <w:sz w:val="20"/>
    </w:rPr>
  </w:style>
  <w:style w:type="table" w:styleId="Tabellenraster">
    <w:name w:val="Table Grid"/>
    <w:basedOn w:val="NormaleTabelle"/>
    <w:uiPriority w:val="59"/>
    <w:rsid w:val="00DE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SoVDBetreff">
    <w:name w:val="0.2_SoVD_Betreff"/>
    <w:basedOn w:val="Standard"/>
    <w:qFormat/>
    <w:rsid w:val="00F5510F"/>
    <w:pPr>
      <w:spacing w:after="560"/>
    </w:pPr>
    <w:rPr>
      <w:rFonts w:asciiTheme="majorHAnsi" w:hAnsiTheme="majorHAnsi"/>
      <w:b/>
    </w:rPr>
  </w:style>
  <w:style w:type="paragraph" w:customStyle="1" w:styleId="03SoVDAbsender">
    <w:name w:val="0.3_SoVD_Absender"/>
    <w:basedOn w:val="Standard"/>
    <w:qFormat/>
    <w:rsid w:val="00E72029"/>
    <w:pPr>
      <w:spacing w:after="57" w:line="230" w:lineRule="exact"/>
    </w:pPr>
    <w:rPr>
      <w:color w:val="555555" w:themeColor="accent2"/>
      <w:sz w:val="17"/>
    </w:rPr>
  </w:style>
  <w:style w:type="paragraph" w:styleId="Kopfzeile">
    <w:name w:val="header"/>
    <w:aliases w:val="0.3_SoVD_Kopfzeile"/>
    <w:basedOn w:val="Standard"/>
    <w:link w:val="KopfzeileZchn"/>
    <w:uiPriority w:val="99"/>
    <w:rsid w:val="00112D71"/>
    <w:pPr>
      <w:tabs>
        <w:tab w:val="center" w:pos="4536"/>
        <w:tab w:val="right" w:pos="9072"/>
      </w:tabs>
      <w:spacing w:line="240" w:lineRule="auto"/>
    </w:pPr>
    <w:rPr>
      <w:sz w:val="17"/>
    </w:rPr>
  </w:style>
  <w:style w:type="character" w:customStyle="1" w:styleId="KopfzeileZchn">
    <w:name w:val="Kopfzeile Zchn"/>
    <w:aliases w:val="0.3_SoVD_Kopfzeile Zchn"/>
    <w:basedOn w:val="Absatz-Standardschriftart"/>
    <w:link w:val="Kopfzeile"/>
    <w:uiPriority w:val="99"/>
    <w:rsid w:val="002555E9"/>
    <w:rPr>
      <w:rFonts w:asciiTheme="minorHAnsi" w:hAnsiTheme="minorHAnsi"/>
      <w:sz w:val="17"/>
    </w:rPr>
  </w:style>
  <w:style w:type="paragraph" w:styleId="Fuzeile">
    <w:name w:val="footer"/>
    <w:aliases w:val="0.3_SoVD_Fußzeile"/>
    <w:basedOn w:val="Standard"/>
    <w:link w:val="FuzeileZchn"/>
    <w:uiPriority w:val="99"/>
    <w:rsid w:val="00D77B57"/>
    <w:pPr>
      <w:tabs>
        <w:tab w:val="center" w:pos="4536"/>
        <w:tab w:val="right" w:pos="9072"/>
      </w:tabs>
      <w:spacing w:line="180" w:lineRule="exact"/>
    </w:pPr>
    <w:rPr>
      <w:sz w:val="14"/>
    </w:rPr>
  </w:style>
  <w:style w:type="character" w:customStyle="1" w:styleId="FuzeileZchn">
    <w:name w:val="Fußzeile Zchn"/>
    <w:aliases w:val="0.3_SoVD_Fußzeile Zchn"/>
    <w:basedOn w:val="Absatz-Standardschriftart"/>
    <w:link w:val="Fuzeile"/>
    <w:uiPriority w:val="99"/>
    <w:rsid w:val="002555E9"/>
    <w:rPr>
      <w:rFonts w:asciiTheme="minorHAnsi" w:hAnsiTheme="minorHAnsi"/>
      <w:sz w:val="14"/>
    </w:rPr>
  </w:style>
  <w:style w:type="character" w:styleId="Platzhaltertext">
    <w:name w:val="Placeholder Text"/>
    <w:basedOn w:val="Absatz-Standardschriftart"/>
    <w:uiPriority w:val="99"/>
    <w:semiHidden/>
    <w:rsid w:val="00F364C3"/>
    <w:rPr>
      <w:color w:val="808080"/>
    </w:rPr>
  </w:style>
  <w:style w:type="character" w:customStyle="1" w:styleId="01SoVDLandesverband">
    <w:name w:val="0.1_SoVD_Landesverband"/>
    <w:basedOn w:val="Absatz-Standardschriftart"/>
    <w:uiPriority w:val="1"/>
    <w:rsid w:val="00112D71"/>
    <w:rPr>
      <w:rFonts w:asciiTheme="minorHAnsi" w:hAnsiTheme="minorHAnsi"/>
    </w:rPr>
  </w:style>
  <w:style w:type="character" w:customStyle="1" w:styleId="01SoVDBundesverband">
    <w:name w:val="0.1_SoVD_Bundesverband"/>
    <w:basedOn w:val="Absatz-Standardschriftart"/>
    <w:uiPriority w:val="1"/>
    <w:rsid w:val="00F5510F"/>
    <w:rPr>
      <w:rFonts w:asciiTheme="majorHAnsi" w:hAnsiTheme="majorHAnsi"/>
      <w:b/>
      <w:color w:val="D5072D" w:themeColor="text2"/>
      <w:sz w:val="24"/>
    </w:rPr>
  </w:style>
  <w:style w:type="paragraph" w:customStyle="1" w:styleId="0SoVD">
    <w:name w:val="0_SoVD"/>
    <w:basedOn w:val="Standard"/>
    <w:qFormat/>
    <w:rsid w:val="00112D71"/>
    <w:rPr>
      <w:color w:val="D5072D" w:themeColor="text2"/>
      <w:sz w:val="24"/>
    </w:rPr>
  </w:style>
  <w:style w:type="character" w:styleId="Hyperlink">
    <w:name w:val="Hyperlink"/>
    <w:basedOn w:val="Absatz-Standardschriftart"/>
    <w:uiPriority w:val="99"/>
    <w:semiHidden/>
    <w:rsid w:val="002920EC"/>
    <w:rPr>
      <w:color w:val="D5072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oVD">
      <a:dk1>
        <a:sysClr val="windowText" lastClr="000000"/>
      </a:dk1>
      <a:lt1>
        <a:srgbClr val="FFFFFF"/>
      </a:lt1>
      <a:dk2>
        <a:srgbClr val="D5072D"/>
      </a:dk2>
      <a:lt2>
        <a:srgbClr val="EDEDED"/>
      </a:lt2>
      <a:accent1>
        <a:srgbClr val="D5072D"/>
      </a:accent1>
      <a:accent2>
        <a:srgbClr val="555555"/>
      </a:accent2>
      <a:accent3>
        <a:srgbClr val="B7182E"/>
      </a:accent3>
      <a:accent4>
        <a:srgbClr val="B0B0B0"/>
      </a:accent4>
      <a:accent5>
        <a:srgbClr val="D5072D"/>
      </a:accent5>
      <a:accent6>
        <a:srgbClr val="EDEDED"/>
      </a:accent6>
      <a:hlink>
        <a:srgbClr val="D5072D"/>
      </a:hlink>
      <a:folHlink>
        <a:srgbClr val="D5072D"/>
      </a:folHlink>
    </a:clrScheme>
    <a:fontScheme name="SoVD_PTSANS">
      <a:majorFont>
        <a:latin typeface="PT Sans Bold"/>
        <a:ea typeface=""/>
        <a:cs typeface=""/>
      </a:majorFont>
      <a:minorFont>
        <a:latin typeface="PT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Landesverband Nordrhein-Westfalen e.V.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Sozialverband Deutschland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Panz</dc:creator>
  <cp:keywords/>
  <dc:description/>
  <cp:lastModifiedBy>Matthias Veit</cp:lastModifiedBy>
  <cp:revision>2</cp:revision>
  <cp:lastPrinted>2019-09-26T20:07:00Z</cp:lastPrinted>
  <dcterms:created xsi:type="dcterms:W3CDTF">2023-05-10T06:26:00Z</dcterms:created>
  <dcterms:modified xsi:type="dcterms:W3CDTF">2023-05-10T06:26:00Z</dcterms:modified>
</cp:coreProperties>
</file>