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79" w:rsidRDefault="00B84A68" w:rsidP="008A0B79">
      <w:bookmarkStart w:id="0" w:name="_GoBack"/>
      <w:bookmarkEnd w:id="0"/>
      <w:r>
        <w:rPr>
          <w:noProof/>
          <w:lang w:eastAsia="de-DE"/>
        </w:rPr>
        <w:drawing>
          <wp:anchor distT="0" distB="0" distL="114300" distR="114300" simplePos="0" relativeHeight="251662336" behindDoc="1" locked="0" layoutInCell="1" allowOverlap="1" wp14:anchorId="1D0FDD44" wp14:editId="04A84C0E">
            <wp:simplePos x="0" y="0"/>
            <wp:positionH relativeFrom="column">
              <wp:posOffset>56515</wp:posOffset>
            </wp:positionH>
            <wp:positionV relativeFrom="paragraph">
              <wp:posOffset>85090</wp:posOffset>
            </wp:positionV>
            <wp:extent cx="1738800" cy="406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8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A8B">
        <w:rPr>
          <w:noProof/>
          <w:lang w:eastAsia="de-DE"/>
        </w:rPr>
        <w:drawing>
          <wp:anchor distT="0" distB="0" distL="114300" distR="114300" simplePos="0" relativeHeight="251661312" behindDoc="1" locked="0" layoutInCell="1" allowOverlap="1" wp14:anchorId="5E19F596" wp14:editId="24EF6418">
            <wp:simplePos x="0" y="0"/>
            <wp:positionH relativeFrom="column">
              <wp:posOffset>3352165</wp:posOffset>
            </wp:positionH>
            <wp:positionV relativeFrom="paragraph">
              <wp:posOffset>117475</wp:posOffset>
            </wp:positionV>
            <wp:extent cx="2520000" cy="360000"/>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B79" w:rsidRDefault="008A0B79" w:rsidP="008A0B79"/>
    <w:p w:rsidR="008A0B79" w:rsidRDefault="00F051A3" w:rsidP="008A0B79">
      <w:r>
        <w:rPr>
          <w:noProof/>
          <w:lang w:eastAsia="de-DE"/>
        </w:rPr>
        <w:drawing>
          <wp:anchor distT="0" distB="0" distL="114300" distR="114300" simplePos="0" relativeHeight="251660288" behindDoc="0" locked="0" layoutInCell="1" allowOverlap="1" wp14:anchorId="0EDFB614" wp14:editId="3758CA13">
            <wp:simplePos x="0" y="0"/>
            <wp:positionH relativeFrom="column">
              <wp:posOffset>2057400</wp:posOffset>
            </wp:positionH>
            <wp:positionV relativeFrom="paragraph">
              <wp:posOffset>13335</wp:posOffset>
            </wp:positionV>
            <wp:extent cx="1184275" cy="83121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27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708">
        <w:rPr>
          <w:noProof/>
          <w:lang w:eastAsia="de-DE"/>
        </w:rPr>
        <w:drawing>
          <wp:anchor distT="0" distB="0" distL="114300" distR="114300" simplePos="0" relativeHeight="251670528" behindDoc="1" locked="0" layoutInCell="1" allowOverlap="1">
            <wp:simplePos x="0" y="0"/>
            <wp:positionH relativeFrom="column">
              <wp:posOffset>3645396</wp:posOffset>
            </wp:positionH>
            <wp:positionV relativeFrom="paragraph">
              <wp:posOffset>109855</wp:posOffset>
            </wp:positionV>
            <wp:extent cx="1972800" cy="5904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8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A8B">
        <w:rPr>
          <w:noProof/>
          <w:lang w:eastAsia="de-DE"/>
        </w:rPr>
        <w:drawing>
          <wp:anchor distT="0" distB="0" distL="114300" distR="114300" simplePos="0" relativeHeight="251666432" behindDoc="1" locked="0" layoutInCell="1" allowOverlap="1" wp14:anchorId="3ADA1B5A" wp14:editId="5C581A38">
            <wp:simplePos x="0" y="0"/>
            <wp:positionH relativeFrom="column">
              <wp:posOffset>57150</wp:posOffset>
            </wp:positionH>
            <wp:positionV relativeFrom="paragraph">
              <wp:posOffset>159385</wp:posOffset>
            </wp:positionV>
            <wp:extent cx="1285200" cy="536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200" cy="53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0B79" w:rsidRDefault="00FD2708" w:rsidP="00FD2708">
      <w:pPr>
        <w:tabs>
          <w:tab w:val="left" w:pos="6210"/>
        </w:tabs>
      </w:pPr>
      <w:r>
        <w:tab/>
      </w:r>
    </w:p>
    <w:p w:rsidR="008A0B79" w:rsidRDefault="00D95A8B" w:rsidP="008A0B79">
      <w:r>
        <w:rPr>
          <w:noProof/>
          <w:lang w:eastAsia="de-DE"/>
        </w:rPr>
        <w:drawing>
          <wp:anchor distT="0" distB="0" distL="114300" distR="114300" simplePos="0" relativeHeight="251659264" behindDoc="1" locked="0" layoutInCell="1" allowOverlap="1" wp14:anchorId="644D0634" wp14:editId="79F3E7C8">
            <wp:simplePos x="0" y="0"/>
            <wp:positionH relativeFrom="column">
              <wp:posOffset>2099310</wp:posOffset>
            </wp:positionH>
            <wp:positionV relativeFrom="paragraph">
              <wp:posOffset>277495</wp:posOffset>
            </wp:positionV>
            <wp:extent cx="906780" cy="809625"/>
            <wp:effectExtent l="0" t="0" r="7620" b="9525"/>
            <wp:wrapTight wrapText="bothSides">
              <wp:wrapPolygon edited="0">
                <wp:start x="0" y="0"/>
                <wp:lineTo x="0" y="21346"/>
                <wp:lineTo x="21328" y="21346"/>
                <wp:lineTo x="2132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0B79" w:rsidRDefault="00FD2708" w:rsidP="008A0B79">
      <w:r>
        <w:rPr>
          <w:noProof/>
          <w:lang w:eastAsia="de-DE"/>
        </w:rPr>
        <w:drawing>
          <wp:anchor distT="0" distB="0" distL="114300" distR="114300" simplePos="0" relativeHeight="251664384" behindDoc="0" locked="0" layoutInCell="1" allowOverlap="1" wp14:anchorId="316F8FF5" wp14:editId="1FF27469">
            <wp:simplePos x="0" y="0"/>
            <wp:positionH relativeFrom="column">
              <wp:posOffset>116205</wp:posOffset>
            </wp:positionH>
            <wp:positionV relativeFrom="paragraph">
              <wp:posOffset>131604</wp:posOffset>
            </wp:positionV>
            <wp:extent cx="892800" cy="66960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2800" cy="66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A8B">
        <w:rPr>
          <w:noProof/>
          <w:lang w:eastAsia="de-DE"/>
        </w:rPr>
        <w:drawing>
          <wp:anchor distT="0" distB="0" distL="114300" distR="114300" simplePos="0" relativeHeight="251669504" behindDoc="1" locked="0" layoutInCell="1" allowOverlap="1" wp14:anchorId="13CB089C">
            <wp:simplePos x="0" y="0"/>
            <wp:positionH relativeFrom="column">
              <wp:posOffset>4300220</wp:posOffset>
            </wp:positionH>
            <wp:positionV relativeFrom="paragraph">
              <wp:posOffset>78105</wp:posOffset>
            </wp:positionV>
            <wp:extent cx="1295400" cy="723265"/>
            <wp:effectExtent l="0" t="0" r="0" b="63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047D" w:rsidRDefault="00DE047D" w:rsidP="008A0B79">
      <w:pPr>
        <w:jc w:val="both"/>
        <w:rPr>
          <w:b/>
          <w:sz w:val="28"/>
          <w:szCs w:val="28"/>
        </w:rPr>
      </w:pPr>
    </w:p>
    <w:p w:rsidR="00DE047D" w:rsidRDefault="00DE047D" w:rsidP="008A0B79">
      <w:pPr>
        <w:jc w:val="both"/>
        <w:rPr>
          <w:b/>
          <w:sz w:val="28"/>
          <w:szCs w:val="28"/>
        </w:rPr>
      </w:pPr>
    </w:p>
    <w:p w:rsidR="00644AB0" w:rsidRDefault="00644AB0" w:rsidP="008A0B79">
      <w:pPr>
        <w:jc w:val="both"/>
        <w:rPr>
          <w:b/>
          <w:sz w:val="28"/>
          <w:szCs w:val="28"/>
        </w:rPr>
      </w:pPr>
    </w:p>
    <w:p w:rsidR="00644AB0" w:rsidRPr="002D6480" w:rsidRDefault="002D6480" w:rsidP="008A0B79">
      <w:pPr>
        <w:jc w:val="both"/>
        <w:rPr>
          <w:b/>
          <w:i/>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2D6480">
        <w:rPr>
          <w:b/>
          <w:i/>
          <w:sz w:val="28"/>
          <w:szCs w:val="28"/>
          <w:u w:val="single"/>
        </w:rPr>
        <w:t>Sperrfrist: 14.01.2019 1</w:t>
      </w:r>
      <w:r w:rsidR="00D27B68">
        <w:rPr>
          <w:b/>
          <w:i/>
          <w:sz w:val="28"/>
          <w:szCs w:val="28"/>
          <w:u w:val="single"/>
        </w:rPr>
        <w:t>1</w:t>
      </w:r>
      <w:r w:rsidRPr="002D6480">
        <w:rPr>
          <w:b/>
          <w:i/>
          <w:sz w:val="28"/>
          <w:szCs w:val="28"/>
          <w:u w:val="single"/>
        </w:rPr>
        <w:t>.00 Uhr!</w:t>
      </w:r>
    </w:p>
    <w:p w:rsidR="008F688B" w:rsidRDefault="008F688B" w:rsidP="008A0B79">
      <w:pPr>
        <w:jc w:val="both"/>
        <w:rPr>
          <w:b/>
          <w:color w:val="004F8A"/>
          <w:sz w:val="16"/>
          <w:szCs w:val="16"/>
        </w:rPr>
      </w:pPr>
    </w:p>
    <w:p w:rsidR="003F356F" w:rsidRPr="003F356F" w:rsidRDefault="002F70FD" w:rsidP="003F356F">
      <w:pPr>
        <w:rPr>
          <w:rFonts w:ascii="Arial" w:hAnsi="Arial" w:cs="Arial"/>
          <w:b/>
          <w:color w:val="004F8A"/>
          <w:sz w:val="16"/>
          <w:szCs w:val="16"/>
        </w:rPr>
      </w:pPr>
      <w:r w:rsidRPr="003F356F">
        <w:rPr>
          <w:rFonts w:ascii="Arial" w:hAnsi="Arial" w:cs="Arial"/>
          <w:b/>
          <w:color w:val="004F8A"/>
          <w:sz w:val="28"/>
          <w:szCs w:val="28"/>
        </w:rPr>
        <w:t>NRW darf Mieter nicht im Stich lassen</w:t>
      </w:r>
    </w:p>
    <w:p w:rsidR="002F70FD" w:rsidRPr="003F356F" w:rsidRDefault="002F70FD" w:rsidP="003F356F">
      <w:pPr>
        <w:rPr>
          <w:rFonts w:ascii="Arial" w:hAnsi="Arial" w:cs="Arial"/>
          <w:sz w:val="24"/>
          <w:szCs w:val="24"/>
        </w:rPr>
      </w:pPr>
      <w:r w:rsidRPr="003F356F">
        <w:rPr>
          <w:rFonts w:ascii="Arial" w:hAnsi="Arial" w:cs="Arial"/>
          <w:b/>
          <w:color w:val="004F8A"/>
          <w:sz w:val="24"/>
          <w:szCs w:val="24"/>
        </w:rPr>
        <w:t>Breites NRW-Aktionsbündnis „Wir wollen wohnen!“ gegründet</w:t>
      </w:r>
      <w:r w:rsidRPr="003F356F">
        <w:rPr>
          <w:rFonts w:ascii="Arial" w:hAnsi="Arial" w:cs="Arial"/>
          <w:b/>
          <w:color w:val="004F8A"/>
          <w:sz w:val="24"/>
          <w:szCs w:val="24"/>
        </w:rPr>
        <w:br/>
      </w:r>
    </w:p>
    <w:p w:rsidR="002F70FD" w:rsidRDefault="002F70FD" w:rsidP="002F70FD">
      <w:pPr>
        <w:jc w:val="both"/>
        <w:rPr>
          <w:rFonts w:ascii="Arial" w:hAnsi="Arial" w:cs="Arial"/>
        </w:rPr>
      </w:pPr>
      <w:r w:rsidRPr="008A590D">
        <w:rPr>
          <w:rFonts w:ascii="Arial" w:hAnsi="Arial" w:cs="Arial"/>
        </w:rPr>
        <w:t>Düsseldorf, den 14. Januar 2019. Wohnraum in N</w:t>
      </w:r>
      <w:r>
        <w:rPr>
          <w:rFonts w:ascii="Arial" w:hAnsi="Arial" w:cs="Arial"/>
        </w:rPr>
        <w:t xml:space="preserve">RW </w:t>
      </w:r>
      <w:r w:rsidRPr="008A590D">
        <w:rPr>
          <w:rFonts w:ascii="Arial" w:hAnsi="Arial" w:cs="Arial"/>
        </w:rPr>
        <w:t>ist Mangelware und schon jetzt für viele Menschen unbezahlbar. „Und was tut unsere Landesregierung? Sie plant heimlich, still und leise</w:t>
      </w:r>
      <w:r w:rsidR="005F08F2">
        <w:rPr>
          <w:rFonts w:ascii="Arial" w:hAnsi="Arial" w:cs="Arial"/>
        </w:rPr>
        <w:t>,</w:t>
      </w:r>
      <w:r w:rsidRPr="008A590D">
        <w:rPr>
          <w:rFonts w:ascii="Arial" w:hAnsi="Arial" w:cs="Arial"/>
        </w:rPr>
        <w:t xml:space="preserve"> wichtige Regelungen zum Schutz der Mieterinnen und Mieter zu streichen. Das darf nicht passieren“, so Hans-Jochem Witzke, Sprecher des neu gegründeten NRW-Bündnisses</w:t>
      </w:r>
      <w:r>
        <w:rPr>
          <w:rFonts w:ascii="Arial" w:hAnsi="Arial" w:cs="Arial"/>
        </w:rPr>
        <w:t xml:space="preserve"> </w:t>
      </w:r>
      <w:r w:rsidR="006E5B4F">
        <w:rPr>
          <w:rFonts w:ascii="Arial" w:hAnsi="Arial" w:cs="Arial"/>
        </w:rPr>
        <w:t xml:space="preserve">„Wir wollen wohnen!“ </w:t>
      </w:r>
      <w:r w:rsidRPr="00F43CD7">
        <w:rPr>
          <w:rFonts w:ascii="Arial" w:hAnsi="Arial" w:cs="Arial"/>
        </w:rPr>
        <w:t>und Vorsitzender des Deutschen Mieterbundes NRW</w:t>
      </w:r>
      <w:r>
        <w:rPr>
          <w:rFonts w:ascii="Arial" w:hAnsi="Arial" w:cs="Arial"/>
        </w:rPr>
        <w:t xml:space="preserve">. Insgesamt </w:t>
      </w:r>
      <w:r w:rsidR="005757A1" w:rsidRPr="00F43CD7">
        <w:rPr>
          <w:rFonts w:ascii="Arial" w:hAnsi="Arial" w:cs="Arial"/>
        </w:rPr>
        <w:t>acht</w:t>
      </w:r>
      <w:r w:rsidRPr="00F43CD7">
        <w:rPr>
          <w:rFonts w:ascii="Arial" w:hAnsi="Arial" w:cs="Arial"/>
        </w:rPr>
        <w:t xml:space="preserve"> </w:t>
      </w:r>
      <w:r>
        <w:rPr>
          <w:rFonts w:ascii="Arial" w:hAnsi="Arial" w:cs="Arial"/>
        </w:rPr>
        <w:t>Organisationen, darunter der D</w:t>
      </w:r>
      <w:r w:rsidRPr="008A590D">
        <w:rPr>
          <w:rFonts w:ascii="Arial" w:hAnsi="Arial" w:cs="Arial"/>
        </w:rPr>
        <w:t xml:space="preserve">eutsche Mieterbund, Wohlfahrts- und Sozialverbände und </w:t>
      </w:r>
      <w:r w:rsidRPr="00F43CD7">
        <w:rPr>
          <w:rFonts w:ascii="Arial" w:hAnsi="Arial" w:cs="Arial"/>
        </w:rPr>
        <w:t>der Deutsche Gewerkschaftsbund</w:t>
      </w:r>
      <w:r>
        <w:rPr>
          <w:rFonts w:ascii="Arial" w:hAnsi="Arial" w:cs="Arial"/>
        </w:rPr>
        <w:t>, haben heute in Düsseldorf ein gemeinsames Forderungspapier</w:t>
      </w:r>
      <w:r w:rsidRPr="008A590D">
        <w:rPr>
          <w:rFonts w:ascii="Arial" w:hAnsi="Arial" w:cs="Arial"/>
        </w:rPr>
        <w:t xml:space="preserve"> </w:t>
      </w:r>
      <w:r>
        <w:rPr>
          <w:rFonts w:ascii="Arial" w:hAnsi="Arial" w:cs="Arial"/>
        </w:rPr>
        <w:t>vorgelegt</w:t>
      </w:r>
      <w:r w:rsidRPr="008A590D">
        <w:rPr>
          <w:rFonts w:ascii="Arial" w:hAnsi="Arial" w:cs="Arial"/>
        </w:rPr>
        <w:t xml:space="preserve">. </w:t>
      </w:r>
      <w:r>
        <w:rPr>
          <w:rFonts w:ascii="Arial" w:hAnsi="Arial" w:cs="Arial"/>
        </w:rPr>
        <w:t xml:space="preserve">Um den Forderungen nach mehr bezahlbarem Wohnraum gegenüber Land und Kommunen Gehör zu verschaffen, sind neben </w:t>
      </w:r>
      <w:r w:rsidRPr="008A590D">
        <w:rPr>
          <w:rFonts w:ascii="Arial" w:hAnsi="Arial" w:cs="Arial"/>
        </w:rPr>
        <w:t>eine</w:t>
      </w:r>
      <w:r>
        <w:rPr>
          <w:rFonts w:ascii="Arial" w:hAnsi="Arial" w:cs="Arial"/>
        </w:rPr>
        <w:t xml:space="preserve">r Petition an die Landesregierung auch örtliche </w:t>
      </w:r>
      <w:r w:rsidRPr="008A590D">
        <w:rPr>
          <w:rFonts w:ascii="Arial" w:hAnsi="Arial" w:cs="Arial"/>
        </w:rPr>
        <w:t>Bündnis-Aktivitäten geplant</w:t>
      </w:r>
      <w:r>
        <w:rPr>
          <w:rFonts w:ascii="Arial" w:hAnsi="Arial" w:cs="Arial"/>
        </w:rPr>
        <w:t>.</w:t>
      </w:r>
    </w:p>
    <w:p w:rsidR="002F70FD" w:rsidRPr="00F43CD7" w:rsidRDefault="002F70FD" w:rsidP="002F70FD">
      <w:pPr>
        <w:jc w:val="both"/>
        <w:rPr>
          <w:rFonts w:ascii="Arial" w:hAnsi="Arial" w:cs="Arial"/>
        </w:rPr>
      </w:pPr>
      <w:r w:rsidRPr="00F43CD7">
        <w:rPr>
          <w:rFonts w:ascii="Arial" w:hAnsi="Arial" w:cs="Arial"/>
        </w:rPr>
        <w:t>Bislang schützen rechtliche Regelungen in NRW vor:</w:t>
      </w:r>
    </w:p>
    <w:p w:rsidR="002F70FD" w:rsidRPr="00F43CD7" w:rsidRDefault="002F70FD" w:rsidP="002F70FD">
      <w:pPr>
        <w:pStyle w:val="Listenabsatz"/>
        <w:numPr>
          <w:ilvl w:val="0"/>
          <w:numId w:val="8"/>
        </w:numPr>
        <w:jc w:val="both"/>
        <w:rPr>
          <w:rFonts w:ascii="Arial" w:hAnsi="Arial" w:cs="Arial"/>
        </w:rPr>
      </w:pPr>
      <w:r w:rsidRPr="00F43CD7">
        <w:rPr>
          <w:rFonts w:ascii="Arial" w:hAnsi="Arial" w:cs="Arial"/>
        </w:rPr>
        <w:t xml:space="preserve">überzogenen Mieten bei der Wiedervermietung oder im laufenden Vertrag, </w:t>
      </w:r>
    </w:p>
    <w:p w:rsidR="002F70FD" w:rsidRPr="00F43CD7" w:rsidRDefault="002F70FD" w:rsidP="002F70FD">
      <w:pPr>
        <w:pStyle w:val="Listenabsatz"/>
        <w:numPr>
          <w:ilvl w:val="0"/>
          <w:numId w:val="8"/>
        </w:numPr>
        <w:jc w:val="both"/>
        <w:rPr>
          <w:rFonts w:ascii="Arial" w:hAnsi="Arial" w:cs="Arial"/>
        </w:rPr>
      </w:pPr>
      <w:r w:rsidRPr="00F43CD7">
        <w:rPr>
          <w:rFonts w:ascii="Arial" w:hAnsi="Arial" w:cs="Arial"/>
        </w:rPr>
        <w:t>dem Verlust von Mietwohnungen durch die Umwandlung in Eigentumswohnungen,</w:t>
      </w:r>
    </w:p>
    <w:p w:rsidR="002F70FD" w:rsidRPr="00F43CD7" w:rsidRDefault="002F70FD" w:rsidP="002F70FD">
      <w:pPr>
        <w:pStyle w:val="Listenabsatz"/>
        <w:numPr>
          <w:ilvl w:val="0"/>
          <w:numId w:val="8"/>
        </w:numPr>
        <w:jc w:val="both"/>
        <w:rPr>
          <w:rFonts w:ascii="Arial" w:hAnsi="Arial" w:cs="Arial"/>
        </w:rPr>
      </w:pPr>
      <w:r w:rsidRPr="00F43CD7">
        <w:rPr>
          <w:rFonts w:ascii="Arial" w:hAnsi="Arial" w:cs="Arial"/>
        </w:rPr>
        <w:t>Eigenbedarfskündigung nach Umwandlung von Miet- in Eigentumswohnungen</w:t>
      </w:r>
      <w:r w:rsidR="005F08F2">
        <w:rPr>
          <w:rFonts w:ascii="Arial" w:hAnsi="Arial" w:cs="Arial"/>
        </w:rPr>
        <w:t>,</w:t>
      </w:r>
      <w:r w:rsidRPr="00F43CD7">
        <w:rPr>
          <w:rFonts w:ascii="Arial" w:hAnsi="Arial" w:cs="Arial"/>
        </w:rPr>
        <w:t xml:space="preserve"> </w:t>
      </w:r>
    </w:p>
    <w:p w:rsidR="002F70FD" w:rsidRPr="00F43CD7" w:rsidRDefault="002F70FD" w:rsidP="002F70FD">
      <w:pPr>
        <w:pStyle w:val="Listenabsatz"/>
        <w:numPr>
          <w:ilvl w:val="0"/>
          <w:numId w:val="8"/>
        </w:numPr>
        <w:jc w:val="both"/>
        <w:rPr>
          <w:rFonts w:ascii="Arial" w:hAnsi="Arial" w:cs="Arial"/>
        </w:rPr>
      </w:pPr>
      <w:r w:rsidRPr="00F43CD7">
        <w:rPr>
          <w:rFonts w:ascii="Arial" w:hAnsi="Arial" w:cs="Arial"/>
        </w:rPr>
        <w:t>der Zweckentfremdung von Wohnraum durch gezielten Leerstand, gewerbliche Nutzung oder Airbnb-Vermietung.</w:t>
      </w:r>
    </w:p>
    <w:p w:rsidR="002F70FD" w:rsidRPr="0020183F" w:rsidRDefault="002F70FD" w:rsidP="002F70FD">
      <w:pPr>
        <w:jc w:val="both"/>
        <w:rPr>
          <w:rFonts w:ascii="Arial" w:hAnsi="Arial" w:cs="Arial"/>
        </w:rPr>
      </w:pPr>
      <w:r w:rsidRPr="0020183F">
        <w:rPr>
          <w:rFonts w:ascii="Arial" w:hAnsi="Arial" w:cs="Arial"/>
        </w:rPr>
        <w:t>Doch d</w:t>
      </w:r>
      <w:r>
        <w:rPr>
          <w:rFonts w:ascii="Arial" w:hAnsi="Arial" w:cs="Arial"/>
        </w:rPr>
        <w:t>ie Landesregierung hat in i</w:t>
      </w:r>
      <w:r w:rsidRPr="0020183F">
        <w:rPr>
          <w:rFonts w:ascii="Arial" w:hAnsi="Arial" w:cs="Arial"/>
        </w:rPr>
        <w:t xml:space="preserve">hrem Koalitionsvertrag vereinbart, diese ersatzlos auslaufen zu lassen oder abzuschaffen. „Das können und wollen wir nicht hinnehmen“, so Witzke. „Wir rufen alle Bürgerinnen und Bürger auf, gemeinsam mit uns für ihre Rechte zu streiten. Jede Unterschrift zählt!“ Bereits jetzt kann die Petition im Internet gezeichnet werden unter </w:t>
      </w:r>
      <w:hyperlink r:id="rId15" w:history="1">
        <w:r w:rsidRPr="00F43CD7">
          <w:rPr>
            <w:rFonts w:ascii="Arial" w:hAnsi="Arial" w:cs="Arial"/>
            <w:b/>
          </w:rPr>
          <w:t>https://weact.campact.de/petitions/wir-wollen-wohnen</w:t>
        </w:r>
      </w:hyperlink>
      <w:r w:rsidR="005F08F2">
        <w:rPr>
          <w:rFonts w:ascii="Arial" w:hAnsi="Arial" w:cs="Arial"/>
          <w:b/>
        </w:rPr>
        <w:t>.</w:t>
      </w:r>
      <w:r w:rsidRPr="0020183F">
        <w:rPr>
          <w:rFonts w:ascii="Arial" w:hAnsi="Arial" w:cs="Arial"/>
        </w:rPr>
        <w:t xml:space="preserve"> </w:t>
      </w:r>
      <w:r w:rsidR="005F08F2">
        <w:rPr>
          <w:rFonts w:ascii="Arial" w:hAnsi="Arial" w:cs="Arial"/>
        </w:rPr>
        <w:t>I</w:t>
      </w:r>
      <w:r w:rsidRPr="0020183F">
        <w:rPr>
          <w:rFonts w:ascii="Arial" w:hAnsi="Arial" w:cs="Arial"/>
        </w:rPr>
        <w:t xml:space="preserve">n den nächsten Monaten wird das Bündnis auch vor Ort klassische Unterschriftenlisten auslegen. </w:t>
      </w:r>
    </w:p>
    <w:p w:rsidR="002F70FD" w:rsidRPr="00F43CD7" w:rsidRDefault="002F70FD" w:rsidP="002F70FD">
      <w:pPr>
        <w:jc w:val="both"/>
        <w:rPr>
          <w:rFonts w:ascii="Arial" w:hAnsi="Arial" w:cs="Arial"/>
        </w:rPr>
      </w:pPr>
      <w:r w:rsidRPr="00F43CD7">
        <w:rPr>
          <w:rFonts w:ascii="Arial" w:hAnsi="Arial" w:cs="Arial"/>
        </w:rPr>
        <w:t>Neben dem Erhalt und dem Ausbau des Mieterschutzes fordert das Bündnis die Errichtung von mehr bezahlbarem Wohnraum</w:t>
      </w:r>
      <w:r>
        <w:rPr>
          <w:rFonts w:ascii="Arial" w:hAnsi="Arial" w:cs="Arial"/>
        </w:rPr>
        <w:t xml:space="preserve">. </w:t>
      </w:r>
      <w:r w:rsidR="001D13E5" w:rsidRPr="00F43CD7">
        <w:rPr>
          <w:rFonts w:ascii="Arial" w:hAnsi="Arial" w:cs="Arial"/>
        </w:rPr>
        <w:t>„</w:t>
      </w:r>
      <w:r w:rsidRPr="00F43CD7">
        <w:rPr>
          <w:rFonts w:ascii="Arial" w:hAnsi="Arial" w:cs="Arial"/>
        </w:rPr>
        <w:t>Laut Wohnungsmarktbericht der NRW.BANK werden jährlich rund 80.000 neue und vor allem bezahlbare Wohnungen benötigt</w:t>
      </w:r>
      <w:r w:rsidR="001D13E5" w:rsidRPr="00F43CD7">
        <w:rPr>
          <w:rFonts w:ascii="Arial" w:hAnsi="Arial" w:cs="Arial"/>
        </w:rPr>
        <w:t>“, erklärt Dr. Sabine Graf, Stellvertretende Vorsitzende DGB NRW</w:t>
      </w:r>
      <w:r w:rsidRPr="00F43CD7">
        <w:rPr>
          <w:rFonts w:ascii="Arial" w:hAnsi="Arial" w:cs="Arial"/>
        </w:rPr>
        <w:t xml:space="preserve">. </w:t>
      </w:r>
      <w:r w:rsidR="001D13E5">
        <w:rPr>
          <w:rFonts w:ascii="Arial" w:hAnsi="Arial" w:cs="Arial"/>
        </w:rPr>
        <w:t>„</w:t>
      </w:r>
      <w:r w:rsidRPr="008A590D">
        <w:rPr>
          <w:rFonts w:ascii="Arial" w:hAnsi="Arial" w:cs="Arial"/>
        </w:rPr>
        <w:t>I</w:t>
      </w:r>
      <w:r>
        <w:rPr>
          <w:rFonts w:ascii="Arial" w:hAnsi="Arial" w:cs="Arial"/>
        </w:rPr>
        <w:t>m</w:t>
      </w:r>
      <w:r w:rsidRPr="008A590D">
        <w:rPr>
          <w:rFonts w:ascii="Arial" w:hAnsi="Arial" w:cs="Arial"/>
        </w:rPr>
        <w:t xml:space="preserve"> Jahr </w:t>
      </w:r>
      <w:r w:rsidRPr="00F43CD7">
        <w:rPr>
          <w:rFonts w:ascii="Arial" w:hAnsi="Arial" w:cs="Arial"/>
        </w:rPr>
        <w:t xml:space="preserve">2017 </w:t>
      </w:r>
      <w:r w:rsidRPr="008A590D">
        <w:rPr>
          <w:rFonts w:ascii="Arial" w:hAnsi="Arial" w:cs="Arial"/>
        </w:rPr>
        <w:t xml:space="preserve">waren es </w:t>
      </w:r>
      <w:r>
        <w:rPr>
          <w:rFonts w:ascii="Arial" w:hAnsi="Arial" w:cs="Arial"/>
        </w:rPr>
        <w:t xml:space="preserve">aber </w:t>
      </w:r>
      <w:r w:rsidRPr="008A590D">
        <w:rPr>
          <w:rFonts w:ascii="Arial" w:hAnsi="Arial" w:cs="Arial"/>
        </w:rPr>
        <w:t xml:space="preserve">gerade einmal </w:t>
      </w:r>
      <w:r w:rsidRPr="008A590D">
        <w:rPr>
          <w:rFonts w:ascii="Arial" w:hAnsi="Arial" w:cs="Arial"/>
        </w:rPr>
        <w:lastRenderedPageBreak/>
        <w:t xml:space="preserve">rund </w:t>
      </w:r>
      <w:r w:rsidRPr="00F43CD7">
        <w:rPr>
          <w:rFonts w:ascii="Arial" w:hAnsi="Arial" w:cs="Arial"/>
        </w:rPr>
        <w:t>48.000</w:t>
      </w:r>
      <w:r>
        <w:rPr>
          <w:rFonts w:ascii="Arial" w:hAnsi="Arial" w:cs="Arial"/>
        </w:rPr>
        <w:t xml:space="preserve">. </w:t>
      </w:r>
      <w:r w:rsidRPr="00F43CD7">
        <w:rPr>
          <w:rFonts w:ascii="Arial" w:hAnsi="Arial" w:cs="Arial"/>
        </w:rPr>
        <w:t>Um diese Lücke zu schließen, ist eine deutlich höhere öffentliche Wohnraumförderung notwendig. Das Land muss hierfür eigene Haushaltsmittel bereitstellen. Zudem kann eine landeseigene Wohn</w:t>
      </w:r>
      <w:r w:rsidR="00C75669">
        <w:rPr>
          <w:rFonts w:ascii="Arial" w:hAnsi="Arial" w:cs="Arial"/>
        </w:rPr>
        <w:t>ungs</w:t>
      </w:r>
      <w:r w:rsidRPr="00F43CD7">
        <w:rPr>
          <w:rFonts w:ascii="Arial" w:hAnsi="Arial" w:cs="Arial"/>
        </w:rPr>
        <w:t xml:space="preserve">baugesellschaft ein perspektivisches Instrument sein. </w:t>
      </w:r>
      <w:r w:rsidR="001D13E5" w:rsidRPr="00F43CD7">
        <w:rPr>
          <w:rFonts w:ascii="Arial" w:hAnsi="Arial" w:cs="Arial"/>
        </w:rPr>
        <w:t>Der Markt wird es leider nicht richten, das haben die vergangenen Jahre deutlich gezeigt.“</w:t>
      </w:r>
    </w:p>
    <w:p w:rsidR="002F70FD" w:rsidRDefault="002F70FD" w:rsidP="002F70FD">
      <w:pPr>
        <w:jc w:val="both"/>
        <w:rPr>
          <w:rFonts w:ascii="Arial" w:hAnsi="Arial" w:cs="Arial"/>
        </w:rPr>
      </w:pPr>
      <w:r w:rsidRPr="00F43CD7">
        <w:rPr>
          <w:rFonts w:ascii="Arial" w:hAnsi="Arial" w:cs="Arial"/>
        </w:rPr>
        <w:t>Bleiben diese notwendigen Maßnahmen aus</w:t>
      </w:r>
      <w:r>
        <w:rPr>
          <w:rFonts w:ascii="Arial" w:hAnsi="Arial" w:cs="Arial"/>
        </w:rPr>
        <w:t xml:space="preserve">, werden auch für </w:t>
      </w:r>
      <w:r w:rsidRPr="008A590D">
        <w:rPr>
          <w:rFonts w:ascii="Arial" w:hAnsi="Arial" w:cs="Arial"/>
        </w:rPr>
        <w:t>normalverdienende Mieterinnen und Mieter</w:t>
      </w:r>
      <w:r w:rsidRPr="00F43CD7">
        <w:rPr>
          <w:rFonts w:ascii="Arial" w:hAnsi="Arial" w:cs="Arial"/>
        </w:rPr>
        <w:t xml:space="preserve"> </w:t>
      </w:r>
      <w:r>
        <w:rPr>
          <w:rFonts w:ascii="Arial" w:hAnsi="Arial" w:cs="Arial"/>
        </w:rPr>
        <w:t>v</w:t>
      </w:r>
      <w:r w:rsidRPr="008A590D">
        <w:rPr>
          <w:rFonts w:ascii="Arial" w:hAnsi="Arial" w:cs="Arial"/>
        </w:rPr>
        <w:t xml:space="preserve">iele Städte und mittlerweile auch das Umland in </w:t>
      </w:r>
      <w:r>
        <w:rPr>
          <w:rFonts w:ascii="Arial" w:hAnsi="Arial" w:cs="Arial"/>
        </w:rPr>
        <w:t>NRW</w:t>
      </w:r>
      <w:r w:rsidRPr="008A590D">
        <w:rPr>
          <w:rFonts w:ascii="Arial" w:hAnsi="Arial" w:cs="Arial"/>
        </w:rPr>
        <w:t xml:space="preserve"> </w:t>
      </w:r>
      <w:r w:rsidRPr="00F43CD7">
        <w:rPr>
          <w:rFonts w:ascii="Arial" w:hAnsi="Arial" w:cs="Arial"/>
        </w:rPr>
        <w:t xml:space="preserve">zunehmend </w:t>
      </w:r>
      <w:r w:rsidRPr="008A590D">
        <w:rPr>
          <w:rFonts w:ascii="Arial" w:hAnsi="Arial" w:cs="Arial"/>
        </w:rPr>
        <w:t xml:space="preserve">unbezahlbar. </w:t>
      </w:r>
      <w:r>
        <w:rPr>
          <w:rFonts w:ascii="Arial" w:hAnsi="Arial" w:cs="Arial"/>
        </w:rPr>
        <w:t>„</w:t>
      </w:r>
      <w:r w:rsidRPr="008A590D">
        <w:rPr>
          <w:rFonts w:ascii="Arial" w:hAnsi="Arial" w:cs="Arial"/>
        </w:rPr>
        <w:t>Bei immer mehr Haushalten wird dadurch die kritische Grenze von 30 Prozent des Haushalteinkommens für die Wohnkosten überschritten. Armut in einem reichen Land ist nicht selten die Folge</w:t>
      </w:r>
      <w:r>
        <w:rPr>
          <w:rFonts w:ascii="Arial" w:hAnsi="Arial" w:cs="Arial"/>
        </w:rPr>
        <w:t xml:space="preserve">“, so </w:t>
      </w:r>
      <w:r w:rsidRPr="00F43CD7">
        <w:rPr>
          <w:rFonts w:ascii="Arial" w:hAnsi="Arial" w:cs="Arial"/>
        </w:rPr>
        <w:t xml:space="preserve">Christian Woltering, Landesgeschäftsführer </w:t>
      </w:r>
      <w:r w:rsidR="005757A1" w:rsidRPr="00F43CD7">
        <w:rPr>
          <w:rFonts w:ascii="Arial" w:hAnsi="Arial" w:cs="Arial"/>
        </w:rPr>
        <w:t>des</w:t>
      </w:r>
      <w:r w:rsidRPr="00F43CD7">
        <w:rPr>
          <w:rFonts w:ascii="Arial" w:hAnsi="Arial" w:cs="Arial"/>
        </w:rPr>
        <w:t xml:space="preserve"> Paritätische</w:t>
      </w:r>
      <w:r w:rsidR="005757A1" w:rsidRPr="00F43CD7">
        <w:rPr>
          <w:rFonts w:ascii="Arial" w:hAnsi="Arial" w:cs="Arial"/>
        </w:rPr>
        <w:t>n Wohlfahrtsverbandes</w:t>
      </w:r>
      <w:r w:rsidRPr="00F43CD7">
        <w:rPr>
          <w:rFonts w:ascii="Arial" w:hAnsi="Arial" w:cs="Arial"/>
        </w:rPr>
        <w:t xml:space="preserve"> NRW. „</w:t>
      </w:r>
      <w:r>
        <w:rPr>
          <w:rFonts w:ascii="Arial" w:hAnsi="Arial" w:cs="Arial"/>
        </w:rPr>
        <w:t>Und hier ist die Rede von Normalverdienern. Arme Menschen haben noch schlechtere Karten, nicht umsonst ist die Zahl der Wohnungslosen in NRW in den letzten Jahren massiv angestiegen. Auch für Menschen mit Behinderung sieht es düster aus – barrierefrei</w:t>
      </w:r>
      <w:r w:rsidR="004745E5">
        <w:rPr>
          <w:rFonts w:ascii="Arial" w:hAnsi="Arial" w:cs="Arial"/>
        </w:rPr>
        <w:t>er</w:t>
      </w:r>
      <w:r>
        <w:rPr>
          <w:rFonts w:ascii="Arial" w:hAnsi="Arial" w:cs="Arial"/>
        </w:rPr>
        <w:t xml:space="preserve"> Wohnraum ist kaum zu finden.“ </w:t>
      </w:r>
    </w:p>
    <w:p w:rsidR="002F70FD" w:rsidRDefault="002F70FD" w:rsidP="002F70FD">
      <w:pPr>
        <w:jc w:val="both"/>
        <w:rPr>
          <w:rFonts w:ascii="Arial" w:hAnsi="Arial" w:cs="Arial"/>
        </w:rPr>
      </w:pPr>
      <w:r w:rsidRPr="00F43CD7">
        <w:rPr>
          <w:rFonts w:ascii="Arial" w:hAnsi="Arial" w:cs="Arial"/>
        </w:rPr>
        <w:t>Daher forder</w:t>
      </w:r>
      <w:r w:rsidR="001D13E5" w:rsidRPr="00F43CD7">
        <w:rPr>
          <w:rFonts w:ascii="Arial" w:hAnsi="Arial" w:cs="Arial"/>
        </w:rPr>
        <w:t>t das Bündnis</w:t>
      </w:r>
      <w:r w:rsidRPr="00F43CD7">
        <w:rPr>
          <w:rFonts w:ascii="Arial" w:hAnsi="Arial" w:cs="Arial"/>
        </w:rPr>
        <w:t xml:space="preserve"> auch die Kommunen auf, sich ihrer Verantwortung zu stellen und sich an der Schaffung von bezahlbarem Wohnraum zu beteiligen.</w:t>
      </w:r>
      <w:r w:rsidR="001D13E5" w:rsidRPr="00F43CD7">
        <w:rPr>
          <w:rFonts w:ascii="Arial" w:hAnsi="Arial" w:cs="Arial"/>
        </w:rPr>
        <w:t xml:space="preserve"> </w:t>
      </w:r>
      <w:r w:rsidRPr="008A590D">
        <w:rPr>
          <w:rFonts w:ascii="Arial" w:hAnsi="Arial" w:cs="Arial"/>
        </w:rPr>
        <w:t xml:space="preserve">Städtische Grundstücke </w:t>
      </w:r>
      <w:r>
        <w:rPr>
          <w:rFonts w:ascii="Arial" w:hAnsi="Arial" w:cs="Arial"/>
        </w:rPr>
        <w:t>dürften</w:t>
      </w:r>
      <w:r w:rsidRPr="008A590D">
        <w:rPr>
          <w:rFonts w:ascii="Arial" w:hAnsi="Arial" w:cs="Arial"/>
        </w:rPr>
        <w:t xml:space="preserve"> nicht länger</w:t>
      </w:r>
      <w:r w:rsidRPr="00F43CD7">
        <w:rPr>
          <w:rFonts w:ascii="Arial" w:hAnsi="Arial" w:cs="Arial"/>
        </w:rPr>
        <w:t xml:space="preserve"> </w:t>
      </w:r>
      <w:r w:rsidRPr="008A590D">
        <w:rPr>
          <w:rFonts w:ascii="Arial" w:hAnsi="Arial" w:cs="Arial"/>
        </w:rPr>
        <w:t>zu Höchstpreisen angeboten werden, denn auch hohe Grundstückspreise wirken sich auf die Mieten aus</w:t>
      </w:r>
      <w:r>
        <w:rPr>
          <w:rFonts w:ascii="Arial" w:hAnsi="Arial" w:cs="Arial"/>
        </w:rPr>
        <w:t>, so eine der Forderungen des Bündnisses</w:t>
      </w:r>
      <w:r w:rsidRPr="008A590D">
        <w:rPr>
          <w:rFonts w:ascii="Arial" w:hAnsi="Arial" w:cs="Arial"/>
        </w:rPr>
        <w:t xml:space="preserve">. </w:t>
      </w:r>
      <w:r>
        <w:rPr>
          <w:rFonts w:ascii="Arial" w:hAnsi="Arial" w:cs="Arial"/>
        </w:rPr>
        <w:t>Ein Lösungsansatz ist die</w:t>
      </w:r>
      <w:r w:rsidRPr="008A590D">
        <w:rPr>
          <w:rFonts w:ascii="Arial" w:hAnsi="Arial" w:cs="Arial"/>
        </w:rPr>
        <w:t xml:space="preserve"> Schaffung von mehr öffentlich-gefördertem Wohnraum</w:t>
      </w:r>
      <w:r>
        <w:rPr>
          <w:rFonts w:ascii="Arial" w:hAnsi="Arial" w:cs="Arial"/>
        </w:rPr>
        <w:t xml:space="preserve"> mit sozialer Zweckbindung. Und dazu </w:t>
      </w:r>
      <w:r w:rsidRPr="008A590D">
        <w:rPr>
          <w:rFonts w:ascii="Arial" w:hAnsi="Arial" w:cs="Arial"/>
        </w:rPr>
        <w:t>können insbesondere die kommunalen Wohnungsunternehmen beitragen.</w:t>
      </w:r>
      <w:r w:rsidRPr="001C6CCE">
        <w:rPr>
          <w:rFonts w:ascii="Arial" w:hAnsi="Arial" w:cs="Arial"/>
        </w:rPr>
        <w:t xml:space="preserve"> </w:t>
      </w:r>
    </w:p>
    <w:p w:rsidR="002F70FD" w:rsidRDefault="002F70FD" w:rsidP="00E648E5">
      <w:pPr>
        <w:spacing w:after="0"/>
        <w:jc w:val="both"/>
        <w:rPr>
          <w:b/>
          <w:sz w:val="28"/>
          <w:szCs w:val="28"/>
          <w:u w:val="single"/>
        </w:rPr>
      </w:pPr>
    </w:p>
    <w:p w:rsidR="009D2C0B" w:rsidRDefault="009D2C0B" w:rsidP="00E648E5">
      <w:pPr>
        <w:spacing w:after="0"/>
        <w:jc w:val="both"/>
        <w:rPr>
          <w:b/>
          <w:sz w:val="28"/>
          <w:szCs w:val="28"/>
          <w:u w:val="single"/>
        </w:rPr>
      </w:pPr>
    </w:p>
    <w:p w:rsidR="00482F7D" w:rsidRPr="000756F9" w:rsidRDefault="00482F7D" w:rsidP="00E648E5">
      <w:pPr>
        <w:spacing w:after="0" w:line="240" w:lineRule="auto"/>
        <w:jc w:val="both"/>
        <w:rPr>
          <w:rFonts w:ascii="Arial" w:hAnsi="Arial" w:cs="Arial"/>
          <w:b/>
          <w:sz w:val="24"/>
          <w:szCs w:val="24"/>
          <w:u w:val="single"/>
        </w:rPr>
      </w:pPr>
      <w:r w:rsidRPr="000756F9">
        <w:rPr>
          <w:rFonts w:ascii="Arial" w:hAnsi="Arial" w:cs="Arial"/>
          <w:b/>
          <w:sz w:val="24"/>
          <w:szCs w:val="24"/>
          <w:u w:val="single"/>
        </w:rPr>
        <w:t>Ansprechpartner/-innen für die Medien:</w:t>
      </w:r>
    </w:p>
    <w:p w:rsidR="00482F7D" w:rsidRPr="000756F9" w:rsidRDefault="00482F7D" w:rsidP="00E648E5">
      <w:pPr>
        <w:spacing w:after="0" w:line="240" w:lineRule="auto"/>
        <w:jc w:val="both"/>
        <w:rPr>
          <w:rFonts w:ascii="Arial" w:hAnsi="Arial" w:cs="Arial"/>
          <w:b/>
          <w:sz w:val="24"/>
          <w:szCs w:val="24"/>
        </w:rPr>
      </w:pPr>
    </w:p>
    <w:p w:rsidR="00B54AD8" w:rsidRPr="000756F9" w:rsidRDefault="00B54AD8" w:rsidP="00E648E5">
      <w:pPr>
        <w:spacing w:after="0" w:line="240" w:lineRule="auto"/>
        <w:jc w:val="both"/>
        <w:rPr>
          <w:rFonts w:ascii="Arial" w:hAnsi="Arial" w:cs="Arial"/>
          <w:b/>
        </w:rPr>
      </w:pPr>
      <w:r w:rsidRPr="000756F9">
        <w:rPr>
          <w:rFonts w:ascii="Arial" w:hAnsi="Arial" w:cs="Arial"/>
          <w:b/>
        </w:rPr>
        <w:t>D</w:t>
      </w:r>
      <w:r w:rsidR="00A054FD">
        <w:rPr>
          <w:rFonts w:ascii="Arial" w:hAnsi="Arial" w:cs="Arial"/>
          <w:b/>
        </w:rPr>
        <w:t>eutscher Mieterbund</w:t>
      </w:r>
      <w:r w:rsidRPr="000756F9">
        <w:rPr>
          <w:rFonts w:ascii="Arial" w:hAnsi="Arial" w:cs="Arial"/>
          <w:b/>
        </w:rPr>
        <w:t xml:space="preserve"> NRW e.V.</w:t>
      </w:r>
    </w:p>
    <w:p w:rsidR="00B54AD8" w:rsidRPr="000756F9" w:rsidRDefault="00B54AD8" w:rsidP="00E648E5">
      <w:pPr>
        <w:spacing w:after="0" w:line="240" w:lineRule="auto"/>
        <w:jc w:val="both"/>
        <w:rPr>
          <w:rFonts w:ascii="Arial" w:hAnsi="Arial" w:cs="Arial"/>
        </w:rPr>
      </w:pPr>
      <w:r w:rsidRPr="000756F9">
        <w:rPr>
          <w:rFonts w:ascii="Arial" w:hAnsi="Arial" w:cs="Arial"/>
        </w:rPr>
        <w:t>RA’in Silke Gottschalk, Geschäftsführerin, Ansprechpartnerin Presse</w:t>
      </w:r>
    </w:p>
    <w:p w:rsidR="00B54AD8" w:rsidRPr="000756F9" w:rsidRDefault="00B54AD8" w:rsidP="00E648E5">
      <w:pPr>
        <w:spacing w:after="0" w:line="240" w:lineRule="auto"/>
        <w:jc w:val="both"/>
        <w:rPr>
          <w:rFonts w:ascii="Arial" w:hAnsi="Arial" w:cs="Arial"/>
        </w:rPr>
      </w:pPr>
      <w:r w:rsidRPr="000756F9">
        <w:rPr>
          <w:rFonts w:ascii="Arial" w:hAnsi="Arial" w:cs="Arial"/>
        </w:rPr>
        <w:t>Telefon: 0211-586009-13</w:t>
      </w:r>
    </w:p>
    <w:p w:rsidR="00B54AD8" w:rsidRPr="000756F9" w:rsidRDefault="00B54AD8" w:rsidP="00E648E5">
      <w:pPr>
        <w:spacing w:after="0" w:line="240" w:lineRule="auto"/>
        <w:jc w:val="both"/>
        <w:rPr>
          <w:rFonts w:ascii="Arial" w:hAnsi="Arial" w:cs="Arial"/>
        </w:rPr>
      </w:pPr>
      <w:r w:rsidRPr="000756F9">
        <w:rPr>
          <w:rFonts w:ascii="Arial" w:hAnsi="Arial" w:cs="Arial"/>
        </w:rPr>
        <w:t xml:space="preserve">E-Mail: </w:t>
      </w:r>
      <w:hyperlink r:id="rId16" w:history="1">
        <w:r w:rsidRPr="000756F9">
          <w:rPr>
            <w:rStyle w:val="Hyperlink"/>
            <w:rFonts w:ascii="Arial" w:hAnsi="Arial" w:cs="Arial"/>
          </w:rPr>
          <w:t>Silke.gottschalk@dmb-nrw.de</w:t>
        </w:r>
      </w:hyperlink>
      <w:r w:rsidRPr="000756F9">
        <w:rPr>
          <w:rFonts w:ascii="Arial" w:hAnsi="Arial" w:cs="Arial"/>
        </w:rPr>
        <w:t xml:space="preserve"> </w:t>
      </w:r>
    </w:p>
    <w:p w:rsidR="00B54AD8" w:rsidRPr="00E648E5" w:rsidRDefault="00B54AD8" w:rsidP="00E648E5">
      <w:pPr>
        <w:spacing w:after="0" w:line="240" w:lineRule="auto"/>
        <w:jc w:val="both"/>
        <w:rPr>
          <w:rFonts w:ascii="Arial" w:hAnsi="Arial" w:cs="Arial"/>
          <w:b/>
          <w:color w:val="538135" w:themeColor="accent6" w:themeShade="BF"/>
        </w:rPr>
      </w:pPr>
    </w:p>
    <w:p w:rsidR="0000299D" w:rsidRPr="00E648E5" w:rsidRDefault="0000299D" w:rsidP="00E648E5">
      <w:pPr>
        <w:spacing w:after="0" w:line="240" w:lineRule="auto"/>
        <w:jc w:val="both"/>
        <w:rPr>
          <w:rFonts w:ascii="Arial" w:hAnsi="Arial" w:cs="Arial"/>
          <w:b/>
          <w:color w:val="538135" w:themeColor="accent6" w:themeShade="BF"/>
        </w:rPr>
      </w:pPr>
    </w:p>
    <w:p w:rsidR="00E648E5" w:rsidRPr="00F43CD7" w:rsidRDefault="00E648E5" w:rsidP="00E648E5">
      <w:pPr>
        <w:spacing w:after="0" w:line="240" w:lineRule="auto"/>
        <w:jc w:val="both"/>
        <w:rPr>
          <w:rFonts w:ascii="Arial" w:hAnsi="Arial" w:cs="Arial"/>
          <w:b/>
        </w:rPr>
      </w:pPr>
      <w:r w:rsidRPr="00F43CD7">
        <w:rPr>
          <w:rFonts w:ascii="Arial" w:hAnsi="Arial" w:cs="Arial"/>
          <w:b/>
        </w:rPr>
        <w:t xml:space="preserve">DGB NRW </w:t>
      </w:r>
    </w:p>
    <w:p w:rsidR="00E648E5" w:rsidRPr="00F43CD7" w:rsidRDefault="00E648E5" w:rsidP="00E648E5">
      <w:pPr>
        <w:spacing w:after="0" w:line="240" w:lineRule="auto"/>
        <w:jc w:val="both"/>
        <w:rPr>
          <w:rFonts w:ascii="Arial" w:hAnsi="Arial" w:cs="Arial"/>
        </w:rPr>
      </w:pPr>
      <w:r w:rsidRPr="00F43CD7">
        <w:rPr>
          <w:rFonts w:ascii="Arial" w:hAnsi="Arial" w:cs="Arial"/>
        </w:rPr>
        <w:t>Julia Bandelow, Pressesprecherin</w:t>
      </w:r>
    </w:p>
    <w:p w:rsidR="00E648E5" w:rsidRPr="00F43CD7" w:rsidRDefault="00E648E5" w:rsidP="00E648E5">
      <w:pPr>
        <w:spacing w:after="0" w:line="240" w:lineRule="auto"/>
        <w:jc w:val="both"/>
        <w:rPr>
          <w:rFonts w:ascii="Arial" w:hAnsi="Arial" w:cs="Arial"/>
        </w:rPr>
      </w:pPr>
      <w:r w:rsidRPr="00F43CD7">
        <w:rPr>
          <w:rFonts w:ascii="Arial" w:hAnsi="Arial" w:cs="Arial"/>
        </w:rPr>
        <w:t>Telefon: 0211-3683-119</w:t>
      </w:r>
    </w:p>
    <w:p w:rsidR="00E648E5" w:rsidRPr="00F43CD7" w:rsidRDefault="00E648E5" w:rsidP="00E648E5">
      <w:pPr>
        <w:spacing w:after="0" w:line="240" w:lineRule="auto"/>
        <w:jc w:val="both"/>
        <w:rPr>
          <w:rFonts w:ascii="Arial" w:hAnsi="Arial" w:cs="Arial"/>
        </w:rPr>
      </w:pPr>
      <w:r w:rsidRPr="00F43CD7">
        <w:rPr>
          <w:rFonts w:ascii="Arial" w:hAnsi="Arial" w:cs="Arial"/>
        </w:rPr>
        <w:t xml:space="preserve">E-Mail: </w:t>
      </w:r>
      <w:hyperlink r:id="rId17" w:history="1">
        <w:r w:rsidRPr="00F43CD7">
          <w:t>Julia.bandelow@dgb.de</w:t>
        </w:r>
      </w:hyperlink>
      <w:r w:rsidRPr="00F43CD7">
        <w:rPr>
          <w:rFonts w:ascii="Arial" w:hAnsi="Arial" w:cs="Arial"/>
        </w:rPr>
        <w:t xml:space="preserve"> </w:t>
      </w:r>
    </w:p>
    <w:p w:rsidR="00E648E5" w:rsidRPr="00E648E5" w:rsidRDefault="00E648E5" w:rsidP="00E648E5">
      <w:pPr>
        <w:spacing w:after="0" w:line="240" w:lineRule="auto"/>
        <w:jc w:val="both"/>
        <w:rPr>
          <w:rFonts w:ascii="Arial" w:hAnsi="Arial" w:cs="Arial"/>
          <w:b/>
          <w:color w:val="538135" w:themeColor="accent6" w:themeShade="BF"/>
        </w:rPr>
      </w:pPr>
    </w:p>
    <w:p w:rsidR="00E648E5" w:rsidRPr="00E648E5" w:rsidRDefault="00E648E5" w:rsidP="00E648E5">
      <w:pPr>
        <w:spacing w:after="0" w:line="240" w:lineRule="auto"/>
        <w:jc w:val="both"/>
        <w:rPr>
          <w:rFonts w:ascii="Arial" w:hAnsi="Arial" w:cs="Arial"/>
          <w:b/>
          <w:color w:val="538135" w:themeColor="accent6" w:themeShade="BF"/>
        </w:rPr>
      </w:pPr>
    </w:p>
    <w:p w:rsidR="00E648E5" w:rsidRPr="00F43CD7" w:rsidRDefault="00E648E5" w:rsidP="00E648E5">
      <w:pPr>
        <w:spacing w:after="0" w:line="240" w:lineRule="auto"/>
        <w:jc w:val="both"/>
        <w:rPr>
          <w:rFonts w:ascii="Arial" w:hAnsi="Arial" w:cs="Arial"/>
          <w:b/>
        </w:rPr>
      </w:pPr>
      <w:r w:rsidRPr="00F43CD7">
        <w:rPr>
          <w:rFonts w:ascii="Arial" w:hAnsi="Arial" w:cs="Arial"/>
          <w:b/>
        </w:rPr>
        <w:t>Der Paritätische NRW</w:t>
      </w:r>
    </w:p>
    <w:p w:rsidR="00E648E5" w:rsidRPr="00F43CD7" w:rsidRDefault="00E648E5" w:rsidP="00E648E5">
      <w:pPr>
        <w:spacing w:after="0" w:line="240" w:lineRule="auto"/>
        <w:jc w:val="both"/>
        <w:rPr>
          <w:rFonts w:ascii="Arial" w:hAnsi="Arial" w:cs="Arial"/>
        </w:rPr>
      </w:pPr>
      <w:r w:rsidRPr="00F43CD7">
        <w:rPr>
          <w:rFonts w:ascii="Arial" w:hAnsi="Arial" w:cs="Arial"/>
        </w:rPr>
        <w:t>Annette Ruwwe, Pressesprecherin</w:t>
      </w:r>
    </w:p>
    <w:p w:rsidR="00E648E5" w:rsidRPr="00F43CD7" w:rsidRDefault="00E648E5" w:rsidP="00E648E5">
      <w:pPr>
        <w:spacing w:after="0" w:line="240" w:lineRule="auto"/>
        <w:jc w:val="both"/>
        <w:rPr>
          <w:rFonts w:ascii="Arial" w:hAnsi="Arial" w:cs="Arial"/>
        </w:rPr>
      </w:pPr>
      <w:r w:rsidRPr="00F43CD7">
        <w:rPr>
          <w:rFonts w:ascii="Arial" w:hAnsi="Arial" w:cs="Arial"/>
        </w:rPr>
        <w:t>Telefon: 0202-2822488 / Mobil: 0173-5830079</w:t>
      </w:r>
    </w:p>
    <w:p w:rsidR="00E648E5" w:rsidRPr="00F43CD7" w:rsidRDefault="00E648E5" w:rsidP="00E648E5">
      <w:pPr>
        <w:spacing w:after="0" w:line="240" w:lineRule="auto"/>
        <w:jc w:val="both"/>
        <w:rPr>
          <w:rFonts w:ascii="Arial" w:hAnsi="Arial" w:cs="Arial"/>
        </w:rPr>
      </w:pPr>
      <w:r w:rsidRPr="00F43CD7">
        <w:rPr>
          <w:rFonts w:ascii="Arial" w:hAnsi="Arial" w:cs="Arial"/>
        </w:rPr>
        <w:t xml:space="preserve">E-Mail: </w:t>
      </w:r>
      <w:hyperlink r:id="rId18" w:history="1">
        <w:r w:rsidRPr="00F43CD7">
          <w:t>presse@paritaet-nrw.org</w:t>
        </w:r>
      </w:hyperlink>
      <w:r w:rsidRPr="00F43CD7">
        <w:rPr>
          <w:rFonts w:ascii="Arial" w:hAnsi="Arial" w:cs="Arial"/>
        </w:rPr>
        <w:t xml:space="preserve"> </w:t>
      </w:r>
    </w:p>
    <w:p w:rsidR="00E648E5" w:rsidRPr="00E648E5" w:rsidRDefault="00E648E5" w:rsidP="00E648E5">
      <w:pPr>
        <w:spacing w:after="0" w:line="240" w:lineRule="auto"/>
        <w:jc w:val="both"/>
        <w:rPr>
          <w:rFonts w:ascii="Arial" w:hAnsi="Arial" w:cs="Arial"/>
          <w:b/>
          <w:color w:val="538135" w:themeColor="accent6" w:themeShade="BF"/>
        </w:rPr>
      </w:pPr>
    </w:p>
    <w:p w:rsidR="00E648E5" w:rsidRPr="00E648E5" w:rsidRDefault="00E648E5" w:rsidP="00E648E5">
      <w:pPr>
        <w:spacing w:after="0" w:line="240" w:lineRule="auto"/>
        <w:jc w:val="both"/>
        <w:rPr>
          <w:rFonts w:ascii="Arial" w:hAnsi="Arial" w:cs="Arial"/>
          <w:b/>
          <w:color w:val="538135" w:themeColor="accent6" w:themeShade="BF"/>
        </w:rPr>
      </w:pPr>
    </w:p>
    <w:p w:rsidR="00FD4B8E" w:rsidRPr="000756F9" w:rsidRDefault="00FD4B8E" w:rsidP="00E648E5">
      <w:pPr>
        <w:spacing w:after="0" w:line="240" w:lineRule="auto"/>
        <w:jc w:val="both"/>
        <w:rPr>
          <w:rFonts w:ascii="Arial" w:hAnsi="Arial" w:cs="Arial"/>
          <w:b/>
        </w:rPr>
      </w:pPr>
      <w:r w:rsidRPr="000756F9">
        <w:rPr>
          <w:rFonts w:ascii="Arial" w:hAnsi="Arial" w:cs="Arial"/>
          <w:b/>
        </w:rPr>
        <w:t xml:space="preserve">AWO NRW </w:t>
      </w:r>
    </w:p>
    <w:p w:rsidR="00FD4B8E" w:rsidRPr="000756F9" w:rsidRDefault="00FD4B8E" w:rsidP="00E648E5">
      <w:pPr>
        <w:spacing w:after="0" w:line="240" w:lineRule="auto"/>
        <w:jc w:val="both"/>
        <w:rPr>
          <w:rFonts w:ascii="Arial" w:hAnsi="Arial" w:cs="Arial"/>
        </w:rPr>
      </w:pPr>
      <w:r w:rsidRPr="000756F9">
        <w:rPr>
          <w:rFonts w:ascii="Arial" w:hAnsi="Arial" w:cs="Arial"/>
        </w:rPr>
        <w:t>Katrin Mormann, Pressesprecherin</w:t>
      </w:r>
    </w:p>
    <w:p w:rsidR="00FD4B8E" w:rsidRPr="000756F9" w:rsidRDefault="00FD4B8E" w:rsidP="00E648E5">
      <w:pPr>
        <w:spacing w:after="0" w:line="240" w:lineRule="auto"/>
        <w:jc w:val="both"/>
        <w:rPr>
          <w:rFonts w:ascii="Arial" w:hAnsi="Arial" w:cs="Arial"/>
        </w:rPr>
      </w:pPr>
      <w:r w:rsidRPr="000756F9">
        <w:rPr>
          <w:rFonts w:ascii="Arial" w:hAnsi="Arial" w:cs="Arial"/>
        </w:rPr>
        <w:t>Telefon: 0231-5483-234</w:t>
      </w:r>
    </w:p>
    <w:p w:rsidR="00FD4B8E" w:rsidRPr="000756F9" w:rsidRDefault="00FD4B8E" w:rsidP="00E648E5">
      <w:pPr>
        <w:spacing w:after="0" w:line="240" w:lineRule="auto"/>
        <w:jc w:val="both"/>
        <w:rPr>
          <w:rFonts w:ascii="Arial" w:hAnsi="Arial" w:cs="Arial"/>
        </w:rPr>
      </w:pPr>
      <w:r w:rsidRPr="000756F9">
        <w:rPr>
          <w:rFonts w:ascii="Arial" w:hAnsi="Arial" w:cs="Arial"/>
        </w:rPr>
        <w:t xml:space="preserve">E-Mail: </w:t>
      </w:r>
      <w:hyperlink r:id="rId19" w:history="1">
        <w:r w:rsidRPr="000756F9">
          <w:rPr>
            <w:rStyle w:val="Hyperlink"/>
            <w:rFonts w:ascii="Arial" w:hAnsi="Arial" w:cs="Arial"/>
          </w:rPr>
          <w:t>Katrin.Mormann@awo-ww.de</w:t>
        </w:r>
      </w:hyperlink>
      <w:r w:rsidRPr="000756F9">
        <w:rPr>
          <w:rFonts w:ascii="Arial" w:hAnsi="Arial" w:cs="Arial"/>
        </w:rPr>
        <w:t xml:space="preserve"> </w:t>
      </w:r>
    </w:p>
    <w:p w:rsidR="00FD4B8E" w:rsidRPr="000756F9" w:rsidRDefault="00FD4B8E" w:rsidP="00E648E5">
      <w:pPr>
        <w:spacing w:after="0" w:line="240" w:lineRule="auto"/>
        <w:jc w:val="both"/>
        <w:rPr>
          <w:rFonts w:ascii="Arial" w:hAnsi="Arial" w:cs="Arial"/>
          <w:b/>
        </w:rPr>
      </w:pPr>
    </w:p>
    <w:p w:rsidR="00D95B32" w:rsidRPr="000756F9" w:rsidRDefault="00D95B32" w:rsidP="00E648E5">
      <w:pPr>
        <w:spacing w:after="0" w:line="240" w:lineRule="auto"/>
        <w:jc w:val="both"/>
        <w:rPr>
          <w:rFonts w:ascii="Arial" w:hAnsi="Arial" w:cs="Arial"/>
          <w:b/>
        </w:rPr>
      </w:pPr>
    </w:p>
    <w:p w:rsidR="00FD2708" w:rsidRPr="000756F9" w:rsidRDefault="00FD2708" w:rsidP="00E648E5">
      <w:pPr>
        <w:spacing w:after="0" w:line="240" w:lineRule="auto"/>
        <w:jc w:val="both"/>
        <w:rPr>
          <w:rFonts w:ascii="Arial" w:hAnsi="Arial" w:cs="Arial"/>
          <w:b/>
        </w:rPr>
      </w:pPr>
      <w:r w:rsidRPr="000756F9">
        <w:rPr>
          <w:rFonts w:ascii="Arial" w:hAnsi="Arial" w:cs="Arial"/>
          <w:b/>
        </w:rPr>
        <w:t>Caritas in NRW</w:t>
      </w:r>
    </w:p>
    <w:p w:rsidR="00FD2708" w:rsidRPr="000756F9" w:rsidRDefault="00FD2708" w:rsidP="00E648E5">
      <w:pPr>
        <w:spacing w:after="0" w:line="240" w:lineRule="auto"/>
        <w:jc w:val="both"/>
        <w:rPr>
          <w:rFonts w:ascii="Arial" w:hAnsi="Arial" w:cs="Arial"/>
        </w:rPr>
      </w:pPr>
      <w:r w:rsidRPr="000756F9">
        <w:rPr>
          <w:rFonts w:ascii="Arial" w:hAnsi="Arial" w:cs="Arial"/>
        </w:rPr>
        <w:t xml:space="preserve">Markus Lahrmann, </w:t>
      </w:r>
      <w:r w:rsidR="00DE20DA" w:rsidRPr="000756F9">
        <w:rPr>
          <w:rFonts w:ascii="Arial" w:hAnsi="Arial" w:cs="Arial"/>
        </w:rPr>
        <w:t>Pressesprecher</w:t>
      </w:r>
    </w:p>
    <w:p w:rsidR="00FD2708" w:rsidRPr="000756F9" w:rsidRDefault="00FD2708" w:rsidP="00E648E5">
      <w:pPr>
        <w:spacing w:after="0" w:line="240" w:lineRule="auto"/>
        <w:jc w:val="both"/>
        <w:rPr>
          <w:rFonts w:ascii="Arial" w:hAnsi="Arial" w:cs="Arial"/>
        </w:rPr>
      </w:pPr>
      <w:r w:rsidRPr="000756F9">
        <w:rPr>
          <w:rFonts w:ascii="Arial" w:hAnsi="Arial" w:cs="Arial"/>
        </w:rPr>
        <w:t>Telefon: 0211-5160662-0</w:t>
      </w:r>
    </w:p>
    <w:p w:rsidR="00FD2708" w:rsidRPr="000756F9" w:rsidRDefault="00FD2708" w:rsidP="00E648E5">
      <w:pPr>
        <w:spacing w:after="0" w:line="240" w:lineRule="auto"/>
        <w:jc w:val="both"/>
        <w:rPr>
          <w:rFonts w:ascii="Arial" w:hAnsi="Arial" w:cs="Arial"/>
        </w:rPr>
      </w:pPr>
      <w:r w:rsidRPr="000756F9">
        <w:rPr>
          <w:rFonts w:ascii="Arial" w:hAnsi="Arial" w:cs="Arial"/>
        </w:rPr>
        <w:t xml:space="preserve">E-Mail: </w:t>
      </w:r>
      <w:hyperlink r:id="rId20" w:history="1">
        <w:r w:rsidRPr="000756F9">
          <w:rPr>
            <w:rStyle w:val="Hyperlink"/>
            <w:rFonts w:ascii="Arial" w:hAnsi="Arial" w:cs="Arial"/>
          </w:rPr>
          <w:t>redaktion@caritas-nrw.de</w:t>
        </w:r>
      </w:hyperlink>
    </w:p>
    <w:p w:rsidR="00FD2708" w:rsidRPr="000756F9" w:rsidRDefault="00FD2708" w:rsidP="00E648E5">
      <w:pPr>
        <w:spacing w:after="0" w:line="240" w:lineRule="auto"/>
        <w:jc w:val="both"/>
        <w:rPr>
          <w:rFonts w:ascii="Arial" w:hAnsi="Arial" w:cs="Arial"/>
          <w:b/>
        </w:rPr>
      </w:pPr>
    </w:p>
    <w:p w:rsidR="00D95B32" w:rsidRPr="000756F9" w:rsidRDefault="00D95B32" w:rsidP="00E648E5">
      <w:pPr>
        <w:spacing w:after="0" w:line="240" w:lineRule="auto"/>
        <w:jc w:val="both"/>
        <w:rPr>
          <w:rFonts w:ascii="Arial" w:hAnsi="Arial" w:cs="Arial"/>
          <w:b/>
        </w:rPr>
      </w:pPr>
    </w:p>
    <w:p w:rsidR="00FD4B8E" w:rsidRPr="000756F9" w:rsidRDefault="00FD4B8E" w:rsidP="00E648E5">
      <w:pPr>
        <w:spacing w:after="0" w:line="240" w:lineRule="auto"/>
        <w:jc w:val="both"/>
        <w:rPr>
          <w:rFonts w:ascii="Arial" w:hAnsi="Arial" w:cs="Arial"/>
          <w:b/>
        </w:rPr>
      </w:pPr>
      <w:r w:rsidRPr="000756F9">
        <w:rPr>
          <w:rFonts w:ascii="Arial" w:hAnsi="Arial" w:cs="Arial"/>
          <w:b/>
        </w:rPr>
        <w:t>Diakonisches Werk Rheinland-Westfalen-Lippe e.V. – Diakonie RWL</w:t>
      </w:r>
    </w:p>
    <w:p w:rsidR="00FD4B8E" w:rsidRPr="000756F9" w:rsidRDefault="00FD4B8E" w:rsidP="00E648E5">
      <w:pPr>
        <w:spacing w:after="0" w:line="240" w:lineRule="auto"/>
        <w:jc w:val="both"/>
        <w:rPr>
          <w:rFonts w:ascii="Arial" w:hAnsi="Arial" w:cs="Arial"/>
        </w:rPr>
      </w:pPr>
      <w:r w:rsidRPr="000756F9">
        <w:rPr>
          <w:rFonts w:ascii="Arial" w:hAnsi="Arial" w:cs="Arial"/>
        </w:rPr>
        <w:t>Sabine Damaschke, Pressesprecherin</w:t>
      </w:r>
    </w:p>
    <w:p w:rsidR="00FD4B8E" w:rsidRPr="000756F9" w:rsidRDefault="00FD4B8E" w:rsidP="00E648E5">
      <w:pPr>
        <w:spacing w:after="0" w:line="240" w:lineRule="auto"/>
        <w:jc w:val="both"/>
        <w:rPr>
          <w:rFonts w:ascii="Arial" w:hAnsi="Arial" w:cs="Arial"/>
        </w:rPr>
      </w:pPr>
      <w:r w:rsidRPr="000756F9">
        <w:rPr>
          <w:rFonts w:ascii="Arial" w:hAnsi="Arial" w:cs="Arial"/>
        </w:rPr>
        <w:t>Telefon: 0211-6398-286 / Mobil: 0151-57989796</w:t>
      </w:r>
    </w:p>
    <w:p w:rsidR="00FD4B8E" w:rsidRPr="000756F9" w:rsidRDefault="00FD4B8E" w:rsidP="00E648E5">
      <w:pPr>
        <w:spacing w:after="0" w:line="240" w:lineRule="auto"/>
        <w:jc w:val="both"/>
        <w:rPr>
          <w:rFonts w:ascii="Arial" w:hAnsi="Arial" w:cs="Arial"/>
        </w:rPr>
      </w:pPr>
      <w:r w:rsidRPr="000756F9">
        <w:rPr>
          <w:rFonts w:ascii="Arial" w:hAnsi="Arial" w:cs="Arial"/>
        </w:rPr>
        <w:t xml:space="preserve">E-Mail: </w:t>
      </w:r>
      <w:hyperlink r:id="rId21" w:history="1">
        <w:r w:rsidRPr="000756F9">
          <w:rPr>
            <w:rStyle w:val="Hyperlink"/>
            <w:rFonts w:ascii="Arial" w:hAnsi="Arial" w:cs="Arial"/>
          </w:rPr>
          <w:t>s.damaschke@diakonie-rwl.de</w:t>
        </w:r>
      </w:hyperlink>
      <w:r w:rsidRPr="000756F9">
        <w:rPr>
          <w:rFonts w:ascii="Arial" w:hAnsi="Arial" w:cs="Arial"/>
        </w:rPr>
        <w:t xml:space="preserve"> </w:t>
      </w:r>
    </w:p>
    <w:p w:rsidR="002F70FD" w:rsidRDefault="002F70FD" w:rsidP="00E648E5">
      <w:pPr>
        <w:spacing w:after="0" w:line="240" w:lineRule="auto"/>
        <w:rPr>
          <w:rFonts w:ascii="Arial" w:hAnsi="Arial" w:cs="Arial"/>
          <w:b/>
        </w:rPr>
      </w:pPr>
    </w:p>
    <w:p w:rsidR="00FD4B8E" w:rsidRPr="000756F9" w:rsidRDefault="00FD4B8E" w:rsidP="00E648E5">
      <w:pPr>
        <w:spacing w:after="0" w:line="240" w:lineRule="auto"/>
        <w:jc w:val="both"/>
        <w:rPr>
          <w:rFonts w:ascii="Arial" w:hAnsi="Arial" w:cs="Arial"/>
          <w:b/>
        </w:rPr>
      </w:pPr>
    </w:p>
    <w:p w:rsidR="00FD4B8E" w:rsidRPr="000756F9" w:rsidRDefault="00FD4B8E" w:rsidP="00E648E5">
      <w:pPr>
        <w:spacing w:after="0" w:line="240" w:lineRule="auto"/>
        <w:jc w:val="both"/>
        <w:rPr>
          <w:rFonts w:ascii="Arial" w:hAnsi="Arial" w:cs="Arial"/>
          <w:b/>
        </w:rPr>
      </w:pPr>
      <w:r w:rsidRPr="000756F9">
        <w:rPr>
          <w:rFonts w:ascii="Arial" w:hAnsi="Arial" w:cs="Arial"/>
          <w:b/>
        </w:rPr>
        <w:t>SoVD Nordrhein-Westfalen e.V.</w:t>
      </w:r>
    </w:p>
    <w:p w:rsidR="00FD4B8E" w:rsidRPr="000756F9" w:rsidRDefault="00FD4B8E" w:rsidP="00E648E5">
      <w:pPr>
        <w:spacing w:after="0" w:line="240" w:lineRule="auto"/>
        <w:jc w:val="both"/>
        <w:rPr>
          <w:rFonts w:ascii="Arial" w:hAnsi="Arial" w:cs="Arial"/>
        </w:rPr>
      </w:pPr>
      <w:r w:rsidRPr="000756F9">
        <w:rPr>
          <w:rFonts w:ascii="Arial" w:hAnsi="Arial" w:cs="Arial"/>
        </w:rPr>
        <w:t>Matthias Veit, Landespressesprecher</w:t>
      </w:r>
    </w:p>
    <w:p w:rsidR="00FD4B8E" w:rsidRPr="000756F9" w:rsidRDefault="00FD4B8E" w:rsidP="00E648E5">
      <w:pPr>
        <w:spacing w:after="0" w:line="240" w:lineRule="auto"/>
        <w:jc w:val="both"/>
        <w:rPr>
          <w:rFonts w:ascii="Arial" w:hAnsi="Arial" w:cs="Arial"/>
        </w:rPr>
      </w:pPr>
      <w:r w:rsidRPr="000756F9">
        <w:rPr>
          <w:rFonts w:ascii="Arial" w:hAnsi="Arial" w:cs="Arial"/>
        </w:rPr>
        <w:t>Telefon: 0211</w:t>
      </w:r>
      <w:r w:rsidR="0000299D" w:rsidRPr="000756F9">
        <w:rPr>
          <w:rFonts w:ascii="Arial" w:hAnsi="Arial" w:cs="Arial"/>
        </w:rPr>
        <w:t>-</w:t>
      </w:r>
      <w:r w:rsidRPr="000756F9">
        <w:rPr>
          <w:rFonts w:ascii="Arial" w:hAnsi="Arial" w:cs="Arial"/>
        </w:rPr>
        <w:t>38603-14</w:t>
      </w:r>
    </w:p>
    <w:p w:rsidR="00FD4B8E" w:rsidRPr="000756F9" w:rsidRDefault="00FD4B8E" w:rsidP="00E648E5">
      <w:pPr>
        <w:spacing w:after="0" w:line="240" w:lineRule="auto"/>
        <w:jc w:val="both"/>
        <w:rPr>
          <w:rFonts w:ascii="Arial" w:hAnsi="Arial" w:cs="Arial"/>
        </w:rPr>
      </w:pPr>
      <w:r w:rsidRPr="000756F9">
        <w:rPr>
          <w:rFonts w:ascii="Arial" w:hAnsi="Arial" w:cs="Arial"/>
        </w:rPr>
        <w:t xml:space="preserve">E-Mail: </w:t>
      </w:r>
      <w:hyperlink r:id="rId22" w:history="1">
        <w:r w:rsidRPr="000756F9">
          <w:rPr>
            <w:rFonts w:ascii="Arial" w:hAnsi="Arial" w:cs="Arial"/>
          </w:rPr>
          <w:t>m.veit@sovd-nrw.de</w:t>
        </w:r>
      </w:hyperlink>
      <w:r w:rsidRPr="000756F9">
        <w:rPr>
          <w:rFonts w:ascii="Arial" w:hAnsi="Arial" w:cs="Arial"/>
        </w:rPr>
        <w:t xml:space="preserve"> </w:t>
      </w:r>
    </w:p>
    <w:p w:rsidR="00FD4B8E" w:rsidRPr="000756F9" w:rsidRDefault="00FD4B8E" w:rsidP="00E648E5">
      <w:pPr>
        <w:spacing w:after="0" w:line="240" w:lineRule="auto"/>
        <w:jc w:val="both"/>
        <w:rPr>
          <w:rFonts w:ascii="Arial" w:hAnsi="Arial" w:cs="Arial"/>
          <w:b/>
        </w:rPr>
      </w:pPr>
    </w:p>
    <w:p w:rsidR="00CF190F" w:rsidRPr="000756F9" w:rsidRDefault="00CF190F" w:rsidP="00E648E5">
      <w:pPr>
        <w:spacing w:after="0" w:line="240" w:lineRule="auto"/>
        <w:jc w:val="both"/>
        <w:rPr>
          <w:rFonts w:ascii="Arial" w:hAnsi="Arial" w:cs="Arial"/>
          <w:b/>
        </w:rPr>
      </w:pPr>
    </w:p>
    <w:p w:rsidR="00482F7D" w:rsidRPr="000756F9" w:rsidRDefault="00482F7D" w:rsidP="00E648E5">
      <w:pPr>
        <w:spacing w:after="0" w:line="240" w:lineRule="auto"/>
        <w:jc w:val="both"/>
        <w:rPr>
          <w:rFonts w:ascii="Arial" w:hAnsi="Arial" w:cs="Arial"/>
          <w:b/>
        </w:rPr>
      </w:pPr>
      <w:r w:rsidRPr="000756F9">
        <w:rPr>
          <w:rFonts w:ascii="Arial" w:hAnsi="Arial" w:cs="Arial"/>
          <w:b/>
        </w:rPr>
        <w:t>Sozialverband VdK Nordrhein-Westfalen e.V.</w:t>
      </w:r>
    </w:p>
    <w:p w:rsidR="00482F7D" w:rsidRPr="00E648E5" w:rsidRDefault="00482F7D" w:rsidP="00E648E5">
      <w:pPr>
        <w:spacing w:after="0" w:line="240" w:lineRule="auto"/>
        <w:jc w:val="both"/>
        <w:rPr>
          <w:rFonts w:ascii="Arial" w:hAnsi="Arial" w:cs="Arial"/>
        </w:rPr>
      </w:pPr>
      <w:r w:rsidRPr="00E648E5">
        <w:rPr>
          <w:rFonts w:ascii="Arial" w:hAnsi="Arial" w:cs="Arial"/>
        </w:rPr>
        <w:t>Andrea Temminghoff, Referentin Presse- und Öffentlichkeitsarbeit</w:t>
      </w:r>
    </w:p>
    <w:p w:rsidR="00482F7D" w:rsidRPr="000756F9" w:rsidRDefault="00482F7D" w:rsidP="00E648E5">
      <w:pPr>
        <w:spacing w:after="0" w:line="240" w:lineRule="auto"/>
        <w:jc w:val="both"/>
        <w:rPr>
          <w:rFonts w:ascii="Arial" w:hAnsi="Arial" w:cs="Arial"/>
        </w:rPr>
      </w:pPr>
      <w:r w:rsidRPr="000756F9">
        <w:rPr>
          <w:rFonts w:ascii="Arial" w:hAnsi="Arial" w:cs="Arial"/>
        </w:rPr>
        <w:t>Telefon: 0211-38412-43</w:t>
      </w:r>
    </w:p>
    <w:p w:rsidR="00482F7D" w:rsidRPr="000756F9" w:rsidRDefault="00482F7D" w:rsidP="00E648E5">
      <w:pPr>
        <w:spacing w:after="0" w:line="240" w:lineRule="auto"/>
        <w:jc w:val="both"/>
        <w:rPr>
          <w:rFonts w:ascii="Arial" w:hAnsi="Arial" w:cs="Arial"/>
        </w:rPr>
      </w:pPr>
      <w:r w:rsidRPr="000756F9">
        <w:rPr>
          <w:rFonts w:ascii="Arial" w:hAnsi="Arial" w:cs="Arial"/>
        </w:rPr>
        <w:t xml:space="preserve">E-Mail: </w:t>
      </w:r>
      <w:hyperlink r:id="rId23" w:history="1">
        <w:r w:rsidRPr="000756F9">
          <w:rPr>
            <w:rStyle w:val="Hyperlink"/>
            <w:rFonts w:ascii="Arial" w:hAnsi="Arial" w:cs="Arial"/>
          </w:rPr>
          <w:t>temminghoff@vdk.de</w:t>
        </w:r>
      </w:hyperlink>
      <w:r w:rsidRPr="000756F9">
        <w:rPr>
          <w:rFonts w:ascii="Arial" w:hAnsi="Arial" w:cs="Arial"/>
        </w:rPr>
        <w:t xml:space="preserve"> </w:t>
      </w:r>
    </w:p>
    <w:p w:rsidR="00482F7D" w:rsidRPr="000756F9" w:rsidRDefault="00482F7D" w:rsidP="00E648E5">
      <w:pPr>
        <w:spacing w:after="0" w:line="240" w:lineRule="auto"/>
        <w:jc w:val="both"/>
        <w:rPr>
          <w:rFonts w:ascii="Arial" w:hAnsi="Arial" w:cs="Arial"/>
          <w:b/>
        </w:rPr>
      </w:pPr>
    </w:p>
    <w:p w:rsidR="00482F7D" w:rsidRPr="00E648E5" w:rsidRDefault="00482F7D" w:rsidP="00E648E5">
      <w:pPr>
        <w:spacing w:after="0" w:line="240" w:lineRule="auto"/>
        <w:jc w:val="both"/>
        <w:rPr>
          <w:rFonts w:ascii="Arial" w:hAnsi="Arial" w:cs="Arial"/>
          <w:b/>
          <w:color w:val="538135" w:themeColor="accent6" w:themeShade="BF"/>
        </w:rPr>
      </w:pPr>
    </w:p>
    <w:p w:rsidR="00E648E5" w:rsidRPr="00F43CD7" w:rsidRDefault="00E648E5" w:rsidP="00E648E5">
      <w:pPr>
        <w:spacing w:after="0" w:line="240" w:lineRule="auto"/>
        <w:jc w:val="both"/>
        <w:rPr>
          <w:rFonts w:ascii="Arial" w:hAnsi="Arial" w:cs="Arial"/>
          <w:b/>
        </w:rPr>
      </w:pPr>
      <w:r w:rsidRPr="00F43CD7">
        <w:rPr>
          <w:rFonts w:ascii="Arial" w:hAnsi="Arial" w:cs="Arial"/>
          <w:b/>
        </w:rPr>
        <w:t>AWO Bezirksverband Niederrhein e. V.</w:t>
      </w:r>
      <w:r w:rsidRPr="00F43CD7">
        <w:rPr>
          <w:rFonts w:ascii="Arial" w:hAnsi="Arial" w:cs="Arial"/>
          <w:b/>
        </w:rPr>
        <w:tab/>
      </w:r>
    </w:p>
    <w:p w:rsidR="00E648E5" w:rsidRPr="00F43CD7" w:rsidRDefault="00E648E5" w:rsidP="00E648E5">
      <w:pPr>
        <w:spacing w:after="0" w:line="240" w:lineRule="auto"/>
        <w:jc w:val="both"/>
        <w:rPr>
          <w:rFonts w:ascii="Arial" w:hAnsi="Arial" w:cs="Arial"/>
        </w:rPr>
      </w:pPr>
      <w:r w:rsidRPr="00F43CD7">
        <w:rPr>
          <w:rFonts w:ascii="Arial" w:hAnsi="Arial" w:cs="Arial"/>
        </w:rPr>
        <w:t>Andreas Wiemers, Öffentlichkeitsarbeit</w:t>
      </w:r>
    </w:p>
    <w:p w:rsidR="00E648E5" w:rsidRPr="00F43CD7" w:rsidRDefault="00E648E5" w:rsidP="00E648E5">
      <w:pPr>
        <w:spacing w:after="0" w:line="240" w:lineRule="auto"/>
        <w:jc w:val="both"/>
        <w:rPr>
          <w:rFonts w:ascii="Arial" w:hAnsi="Arial" w:cs="Arial"/>
        </w:rPr>
      </w:pPr>
      <w:r w:rsidRPr="00F43CD7">
        <w:rPr>
          <w:rFonts w:ascii="Arial" w:hAnsi="Arial" w:cs="Arial"/>
        </w:rPr>
        <w:t>Telefon: 0201-3105108</w:t>
      </w:r>
    </w:p>
    <w:p w:rsidR="00E648E5" w:rsidRPr="00F43CD7" w:rsidRDefault="00E648E5" w:rsidP="00E648E5">
      <w:pPr>
        <w:spacing w:after="0" w:line="240" w:lineRule="auto"/>
        <w:jc w:val="both"/>
        <w:rPr>
          <w:rFonts w:ascii="Arial" w:hAnsi="Arial" w:cs="Arial"/>
        </w:rPr>
      </w:pPr>
      <w:r w:rsidRPr="00F43CD7">
        <w:rPr>
          <w:rFonts w:ascii="Arial" w:hAnsi="Arial" w:cs="Arial"/>
        </w:rPr>
        <w:t xml:space="preserve">E-Mail: </w:t>
      </w:r>
      <w:hyperlink r:id="rId24" w:history="1">
        <w:r w:rsidRPr="00F43CD7">
          <w:t>Andreas.Wiemers@awo-niederrhein.de</w:t>
        </w:r>
      </w:hyperlink>
      <w:r w:rsidRPr="00F43CD7">
        <w:rPr>
          <w:rFonts w:ascii="Arial" w:hAnsi="Arial" w:cs="Arial"/>
        </w:rPr>
        <w:t xml:space="preserve"> </w:t>
      </w:r>
    </w:p>
    <w:p w:rsidR="00E648E5" w:rsidRPr="00F43CD7" w:rsidRDefault="00E648E5" w:rsidP="00E648E5">
      <w:pPr>
        <w:spacing w:after="0" w:line="240" w:lineRule="auto"/>
        <w:jc w:val="both"/>
        <w:rPr>
          <w:rFonts w:ascii="Arial" w:hAnsi="Arial" w:cs="Arial"/>
        </w:rPr>
      </w:pPr>
    </w:p>
    <w:p w:rsidR="00E648E5" w:rsidRPr="00F43CD7" w:rsidRDefault="00E648E5" w:rsidP="00E648E5">
      <w:pPr>
        <w:spacing w:after="0" w:line="240" w:lineRule="auto"/>
        <w:jc w:val="both"/>
        <w:rPr>
          <w:rFonts w:ascii="Arial" w:hAnsi="Arial" w:cs="Arial"/>
        </w:rPr>
      </w:pPr>
    </w:p>
    <w:p w:rsidR="00E648E5" w:rsidRPr="00F43CD7" w:rsidRDefault="00E648E5" w:rsidP="00E648E5">
      <w:pPr>
        <w:spacing w:after="0" w:line="240" w:lineRule="auto"/>
        <w:jc w:val="both"/>
        <w:rPr>
          <w:rFonts w:ascii="Arial" w:hAnsi="Arial" w:cs="Arial"/>
          <w:b/>
        </w:rPr>
      </w:pPr>
      <w:r w:rsidRPr="00F43CD7">
        <w:rPr>
          <w:rFonts w:ascii="Arial" w:hAnsi="Arial" w:cs="Arial"/>
          <w:b/>
        </w:rPr>
        <w:t>AWO Bezirksverband Westliches Westfalen e.V.</w:t>
      </w:r>
    </w:p>
    <w:p w:rsidR="00E648E5" w:rsidRPr="00F43CD7" w:rsidRDefault="00E648E5" w:rsidP="00E648E5">
      <w:pPr>
        <w:spacing w:after="0" w:line="240" w:lineRule="auto"/>
        <w:jc w:val="both"/>
        <w:rPr>
          <w:rFonts w:ascii="Arial" w:hAnsi="Arial" w:cs="Arial"/>
        </w:rPr>
      </w:pPr>
      <w:r w:rsidRPr="00F43CD7">
        <w:rPr>
          <w:rFonts w:ascii="Arial" w:hAnsi="Arial" w:cs="Arial"/>
        </w:rPr>
        <w:t>Jörg Richard, Verbandspolitik/Kommunikation</w:t>
      </w:r>
    </w:p>
    <w:p w:rsidR="00E648E5" w:rsidRPr="00F43CD7" w:rsidRDefault="00E648E5" w:rsidP="00E648E5">
      <w:pPr>
        <w:spacing w:after="0" w:line="240" w:lineRule="auto"/>
        <w:jc w:val="both"/>
        <w:rPr>
          <w:rFonts w:ascii="Arial" w:hAnsi="Arial" w:cs="Arial"/>
        </w:rPr>
      </w:pPr>
      <w:r w:rsidRPr="00F43CD7">
        <w:rPr>
          <w:rFonts w:ascii="Arial" w:hAnsi="Arial" w:cs="Arial"/>
        </w:rPr>
        <w:t>Telefon: 0231-5483184</w:t>
      </w:r>
    </w:p>
    <w:p w:rsidR="00E648E5" w:rsidRPr="00F43CD7" w:rsidRDefault="00E648E5" w:rsidP="00E648E5">
      <w:pPr>
        <w:spacing w:after="0" w:line="240" w:lineRule="auto"/>
        <w:jc w:val="both"/>
        <w:rPr>
          <w:rFonts w:ascii="Arial" w:hAnsi="Arial" w:cs="Arial"/>
        </w:rPr>
      </w:pPr>
      <w:r w:rsidRPr="00F43CD7">
        <w:rPr>
          <w:rFonts w:ascii="Arial" w:hAnsi="Arial" w:cs="Arial"/>
        </w:rPr>
        <w:t xml:space="preserve">E-Mail: </w:t>
      </w:r>
      <w:hyperlink r:id="rId25" w:history="1">
        <w:r w:rsidRPr="00F43CD7">
          <w:t>joerg.richard@awo-ww.de</w:t>
        </w:r>
      </w:hyperlink>
      <w:r w:rsidRPr="00F43CD7">
        <w:rPr>
          <w:rFonts w:ascii="Arial" w:hAnsi="Arial" w:cs="Arial"/>
        </w:rPr>
        <w:t xml:space="preserve"> </w:t>
      </w:r>
    </w:p>
    <w:p w:rsidR="00E648E5" w:rsidRPr="00F43CD7" w:rsidRDefault="00E648E5" w:rsidP="00E648E5">
      <w:pPr>
        <w:spacing w:after="0" w:line="240" w:lineRule="auto"/>
        <w:jc w:val="both"/>
        <w:rPr>
          <w:rFonts w:ascii="Arial" w:hAnsi="Arial" w:cs="Arial"/>
        </w:rPr>
      </w:pPr>
    </w:p>
    <w:p w:rsidR="00E648E5" w:rsidRPr="00F43CD7" w:rsidRDefault="00E648E5" w:rsidP="00E648E5">
      <w:pPr>
        <w:spacing w:after="0" w:line="240" w:lineRule="auto"/>
        <w:jc w:val="both"/>
        <w:rPr>
          <w:rFonts w:ascii="Arial" w:hAnsi="Arial" w:cs="Arial"/>
        </w:rPr>
      </w:pPr>
    </w:p>
    <w:p w:rsidR="00E648E5" w:rsidRPr="00F43CD7" w:rsidRDefault="00E648E5" w:rsidP="00E648E5">
      <w:pPr>
        <w:spacing w:after="0" w:line="240" w:lineRule="auto"/>
        <w:jc w:val="both"/>
        <w:rPr>
          <w:rFonts w:ascii="Arial" w:hAnsi="Arial" w:cs="Arial"/>
          <w:b/>
        </w:rPr>
      </w:pPr>
      <w:r w:rsidRPr="00F43CD7">
        <w:rPr>
          <w:rFonts w:ascii="Arial" w:hAnsi="Arial" w:cs="Arial"/>
          <w:b/>
        </w:rPr>
        <w:t>AWO Bezirksverband Ostwestfalen-Lippe e. V.</w:t>
      </w:r>
      <w:r w:rsidRPr="00F43CD7">
        <w:rPr>
          <w:rFonts w:ascii="Arial" w:hAnsi="Arial" w:cs="Arial"/>
          <w:b/>
        </w:rPr>
        <w:tab/>
      </w:r>
      <w:r w:rsidRPr="00F43CD7">
        <w:rPr>
          <w:rFonts w:ascii="Arial" w:hAnsi="Arial" w:cs="Arial"/>
          <w:b/>
        </w:rPr>
        <w:tab/>
      </w:r>
    </w:p>
    <w:p w:rsidR="00E648E5" w:rsidRPr="00F43CD7" w:rsidRDefault="00E648E5" w:rsidP="00E648E5">
      <w:pPr>
        <w:spacing w:after="0" w:line="240" w:lineRule="auto"/>
        <w:jc w:val="both"/>
        <w:rPr>
          <w:rFonts w:ascii="Arial" w:hAnsi="Arial" w:cs="Arial"/>
        </w:rPr>
      </w:pPr>
      <w:r w:rsidRPr="00F43CD7">
        <w:rPr>
          <w:rFonts w:ascii="Arial" w:hAnsi="Arial" w:cs="Arial"/>
        </w:rPr>
        <w:t>Berit Steinkröger, Öffentlichkeitsreferentin</w:t>
      </w:r>
    </w:p>
    <w:p w:rsidR="00E648E5" w:rsidRPr="00F43CD7" w:rsidRDefault="00E648E5" w:rsidP="00E648E5">
      <w:pPr>
        <w:spacing w:after="0" w:line="240" w:lineRule="auto"/>
        <w:jc w:val="both"/>
        <w:rPr>
          <w:rFonts w:ascii="Arial" w:hAnsi="Arial" w:cs="Arial"/>
        </w:rPr>
      </w:pPr>
      <w:r w:rsidRPr="00F43CD7">
        <w:rPr>
          <w:rFonts w:ascii="Arial" w:hAnsi="Arial" w:cs="Arial"/>
        </w:rPr>
        <w:t>Telefon: 0521-9216118</w:t>
      </w:r>
    </w:p>
    <w:p w:rsidR="00E648E5" w:rsidRPr="00F43CD7" w:rsidRDefault="00E648E5" w:rsidP="00E648E5">
      <w:pPr>
        <w:spacing w:after="0" w:line="240" w:lineRule="auto"/>
        <w:jc w:val="both"/>
      </w:pPr>
      <w:r w:rsidRPr="00F43CD7">
        <w:rPr>
          <w:rFonts w:ascii="Arial" w:hAnsi="Arial" w:cs="Arial"/>
        </w:rPr>
        <w:t xml:space="preserve">E-Mail: </w:t>
      </w:r>
      <w:hyperlink r:id="rId26" w:history="1">
        <w:r w:rsidRPr="00F43CD7">
          <w:t>berit.steinkroeger@awo-owl.de</w:t>
        </w:r>
      </w:hyperlink>
    </w:p>
    <w:p w:rsidR="00E648E5" w:rsidRPr="00F43CD7" w:rsidRDefault="00E648E5" w:rsidP="00E648E5">
      <w:pPr>
        <w:spacing w:after="0" w:line="240" w:lineRule="auto"/>
        <w:jc w:val="both"/>
        <w:rPr>
          <w:rFonts w:ascii="Arial" w:hAnsi="Arial" w:cs="Arial"/>
        </w:rPr>
      </w:pPr>
      <w:r w:rsidRPr="00F43CD7">
        <w:rPr>
          <w:rFonts w:ascii="Arial" w:hAnsi="Arial" w:cs="Arial"/>
        </w:rPr>
        <w:t>Erwin Tälkers, Öffentlichkeitsreferent</w:t>
      </w:r>
    </w:p>
    <w:p w:rsidR="00E648E5" w:rsidRPr="00F43CD7" w:rsidRDefault="00E648E5" w:rsidP="00E648E5">
      <w:pPr>
        <w:spacing w:after="0" w:line="240" w:lineRule="auto"/>
        <w:jc w:val="both"/>
        <w:rPr>
          <w:rFonts w:ascii="Arial" w:hAnsi="Arial" w:cs="Arial"/>
        </w:rPr>
      </w:pPr>
      <w:r w:rsidRPr="00F43CD7">
        <w:rPr>
          <w:rFonts w:ascii="Arial" w:hAnsi="Arial" w:cs="Arial"/>
        </w:rPr>
        <w:t>Telefon: 0521-9216111</w:t>
      </w:r>
    </w:p>
    <w:p w:rsidR="00E648E5" w:rsidRPr="00F43CD7" w:rsidRDefault="00E648E5" w:rsidP="00E648E5">
      <w:pPr>
        <w:spacing w:after="0" w:line="240" w:lineRule="auto"/>
        <w:jc w:val="both"/>
        <w:rPr>
          <w:rFonts w:ascii="Arial" w:hAnsi="Arial" w:cs="Arial"/>
        </w:rPr>
      </w:pPr>
      <w:r w:rsidRPr="00F43CD7">
        <w:rPr>
          <w:rFonts w:ascii="Arial" w:hAnsi="Arial" w:cs="Arial"/>
        </w:rPr>
        <w:t xml:space="preserve">E-Mail: </w:t>
      </w:r>
      <w:hyperlink r:id="rId27" w:history="1">
        <w:r w:rsidRPr="00F43CD7">
          <w:t>erwin.taelkers@awo-owl.de</w:t>
        </w:r>
      </w:hyperlink>
    </w:p>
    <w:p w:rsidR="00E648E5" w:rsidRPr="00F43CD7" w:rsidRDefault="00E648E5" w:rsidP="00E648E5">
      <w:pPr>
        <w:spacing w:after="0" w:line="240" w:lineRule="auto"/>
        <w:jc w:val="both"/>
        <w:rPr>
          <w:rFonts w:ascii="Arial" w:hAnsi="Arial" w:cs="Arial"/>
        </w:rPr>
      </w:pPr>
    </w:p>
    <w:p w:rsidR="00B54AD8" w:rsidRPr="000756F9" w:rsidRDefault="00B54AD8">
      <w:pPr>
        <w:rPr>
          <w:rFonts w:ascii="Arial" w:hAnsi="Arial" w:cs="Arial"/>
          <w:b/>
        </w:rPr>
      </w:pPr>
      <w:r w:rsidRPr="000756F9">
        <w:rPr>
          <w:rFonts w:ascii="Arial" w:hAnsi="Arial" w:cs="Arial"/>
          <w:b/>
        </w:rPr>
        <w:br w:type="page"/>
      </w:r>
    </w:p>
    <w:p w:rsidR="003F356F" w:rsidRPr="003F356F" w:rsidRDefault="003F356F" w:rsidP="003F356F">
      <w:pPr>
        <w:rPr>
          <w:rFonts w:ascii="Arial" w:hAnsi="Arial" w:cs="Arial"/>
          <w:b/>
          <w:color w:val="004F8A"/>
          <w:sz w:val="16"/>
          <w:szCs w:val="16"/>
        </w:rPr>
      </w:pPr>
      <w:r w:rsidRPr="003F356F">
        <w:rPr>
          <w:rFonts w:ascii="Arial" w:hAnsi="Arial" w:cs="Arial"/>
          <w:b/>
          <w:color w:val="004F8A"/>
          <w:sz w:val="28"/>
          <w:szCs w:val="28"/>
        </w:rPr>
        <w:lastRenderedPageBreak/>
        <w:t>NRW darf Mieter nicht im Stich lassen</w:t>
      </w:r>
    </w:p>
    <w:p w:rsidR="003F356F" w:rsidRDefault="003F356F" w:rsidP="003F356F">
      <w:pPr>
        <w:rPr>
          <w:rFonts w:ascii="Arial" w:hAnsi="Arial" w:cs="Arial"/>
          <w:b/>
          <w:sz w:val="32"/>
          <w:szCs w:val="32"/>
          <w:u w:val="single"/>
        </w:rPr>
      </w:pPr>
      <w:r w:rsidRPr="003F356F">
        <w:rPr>
          <w:rFonts w:ascii="Arial" w:hAnsi="Arial" w:cs="Arial"/>
          <w:b/>
          <w:color w:val="004F8A"/>
          <w:sz w:val="24"/>
          <w:szCs w:val="24"/>
        </w:rPr>
        <w:t>Breites NRW-Aktionsbündnis „Wir wollen wohnen!“ gegründet</w:t>
      </w:r>
      <w:r w:rsidRPr="003F356F">
        <w:rPr>
          <w:rFonts w:ascii="Arial" w:hAnsi="Arial" w:cs="Arial"/>
          <w:b/>
          <w:color w:val="004F8A"/>
          <w:sz w:val="24"/>
          <w:szCs w:val="24"/>
        </w:rPr>
        <w:br/>
      </w:r>
    </w:p>
    <w:p w:rsidR="00214521" w:rsidRPr="003F356F" w:rsidRDefault="00214521" w:rsidP="003F356F">
      <w:pPr>
        <w:pStyle w:val="Titel"/>
        <w:jc w:val="left"/>
        <w:rPr>
          <w:rFonts w:ascii="Arial" w:hAnsi="Arial" w:cs="Arial"/>
          <w:b/>
          <w:sz w:val="28"/>
          <w:szCs w:val="28"/>
          <w:u w:val="single"/>
        </w:rPr>
      </w:pPr>
      <w:r w:rsidRPr="003F356F">
        <w:rPr>
          <w:rFonts w:ascii="Arial" w:hAnsi="Arial" w:cs="Arial"/>
          <w:b/>
          <w:sz w:val="28"/>
          <w:szCs w:val="28"/>
          <w:u w:val="single"/>
        </w:rPr>
        <w:t>Zahlen und Fakten</w:t>
      </w:r>
    </w:p>
    <w:p w:rsidR="008F688B" w:rsidRDefault="008F688B" w:rsidP="00214521">
      <w:pPr>
        <w:rPr>
          <w:b/>
          <w:sz w:val="16"/>
          <w:szCs w:val="16"/>
        </w:rPr>
      </w:pPr>
    </w:p>
    <w:p w:rsidR="008F688B" w:rsidRPr="000756F9" w:rsidRDefault="00214521" w:rsidP="00214521">
      <w:pPr>
        <w:rPr>
          <w:rFonts w:ascii="Arial" w:hAnsi="Arial" w:cs="Arial"/>
          <w:b/>
          <w:sz w:val="24"/>
          <w:szCs w:val="24"/>
        </w:rPr>
      </w:pPr>
      <w:r w:rsidRPr="000756F9">
        <w:rPr>
          <w:rFonts w:ascii="Arial" w:hAnsi="Arial" w:cs="Arial"/>
          <w:b/>
          <w:sz w:val="24"/>
          <w:szCs w:val="24"/>
        </w:rPr>
        <w:t>Derzeitige Situation auf den Wohnungsmärkten in NRW:</w:t>
      </w:r>
      <w:r w:rsidR="008F688B" w:rsidRPr="000756F9">
        <w:rPr>
          <w:rFonts w:ascii="Arial" w:hAnsi="Arial" w:cs="Arial"/>
          <w:b/>
          <w:sz w:val="24"/>
          <w:szCs w:val="24"/>
        </w:rPr>
        <w:br/>
      </w:r>
    </w:p>
    <w:p w:rsidR="00214521" w:rsidRPr="000756F9" w:rsidRDefault="00214521" w:rsidP="003F356F">
      <w:pPr>
        <w:pStyle w:val="Listenabsatz"/>
        <w:numPr>
          <w:ilvl w:val="0"/>
          <w:numId w:val="2"/>
        </w:numPr>
        <w:jc w:val="both"/>
        <w:rPr>
          <w:rFonts w:ascii="Arial" w:hAnsi="Arial" w:cs="Arial"/>
        </w:rPr>
      </w:pPr>
      <w:r w:rsidRPr="000756F9">
        <w:rPr>
          <w:rFonts w:ascii="Arial" w:hAnsi="Arial" w:cs="Arial"/>
          <w:b/>
        </w:rPr>
        <w:t>Nettokaltmieten steigen in NRW in fast allen Märkten</w:t>
      </w:r>
      <w:r w:rsidRPr="000756F9">
        <w:rPr>
          <w:rFonts w:ascii="Arial" w:hAnsi="Arial" w:cs="Arial"/>
        </w:rPr>
        <w:t xml:space="preserve">. Die </w:t>
      </w:r>
      <w:r w:rsidRPr="000756F9">
        <w:rPr>
          <w:rFonts w:ascii="Arial" w:hAnsi="Arial" w:cs="Arial"/>
          <w:b/>
        </w:rPr>
        <w:t>Neubaumieten</w:t>
      </w:r>
      <w:r w:rsidRPr="000756F9">
        <w:rPr>
          <w:rFonts w:ascii="Arial" w:hAnsi="Arial" w:cs="Arial"/>
        </w:rPr>
        <w:t xml:space="preserve"> sind in den vergangenen zehn Jahren im Schnitt </w:t>
      </w:r>
      <w:r w:rsidR="00403024">
        <w:rPr>
          <w:rFonts w:ascii="Arial" w:hAnsi="Arial" w:cs="Arial"/>
        </w:rPr>
        <w:t xml:space="preserve">um </w:t>
      </w:r>
      <w:r w:rsidR="00403024" w:rsidRPr="00403024">
        <w:rPr>
          <w:rFonts w:ascii="Arial" w:hAnsi="Arial" w:cs="Arial"/>
          <w:b/>
        </w:rPr>
        <w:t>40 Prozent</w:t>
      </w:r>
      <w:r w:rsidR="00403024">
        <w:rPr>
          <w:rFonts w:ascii="Arial" w:hAnsi="Arial" w:cs="Arial"/>
        </w:rPr>
        <w:t xml:space="preserve"> oder</w:t>
      </w:r>
      <w:r w:rsidR="000D2000" w:rsidRPr="000756F9">
        <w:rPr>
          <w:rFonts w:ascii="Arial" w:hAnsi="Arial" w:cs="Arial"/>
          <w:b/>
        </w:rPr>
        <w:t xml:space="preserve"> </w:t>
      </w:r>
      <w:r w:rsidR="001A5D9E" w:rsidRPr="001A5D9E">
        <w:rPr>
          <w:rFonts w:ascii="Arial" w:hAnsi="Arial" w:cs="Arial"/>
        </w:rPr>
        <w:t>um</w:t>
      </w:r>
      <w:r w:rsidR="001A5D9E">
        <w:rPr>
          <w:rFonts w:ascii="Arial" w:hAnsi="Arial" w:cs="Arial"/>
          <w:b/>
        </w:rPr>
        <w:t xml:space="preserve"> </w:t>
      </w:r>
      <w:r w:rsidRPr="000756F9">
        <w:rPr>
          <w:rFonts w:ascii="Arial" w:hAnsi="Arial" w:cs="Arial"/>
          <w:b/>
        </w:rPr>
        <w:t xml:space="preserve">2,79 Euro auf 9,78 €/m² </w:t>
      </w:r>
      <w:r w:rsidRPr="000756F9">
        <w:rPr>
          <w:rFonts w:ascii="Arial" w:hAnsi="Arial" w:cs="Arial"/>
        </w:rPr>
        <w:t>gestiegen. In besonders angespannten Märkten ist die Steigerung noch viel drastischer.</w:t>
      </w:r>
    </w:p>
    <w:p w:rsidR="00214521" w:rsidRPr="000756F9" w:rsidRDefault="00214521" w:rsidP="003F356F">
      <w:pPr>
        <w:pStyle w:val="Listenabsatz"/>
        <w:numPr>
          <w:ilvl w:val="0"/>
          <w:numId w:val="2"/>
        </w:numPr>
        <w:jc w:val="both"/>
        <w:rPr>
          <w:rFonts w:ascii="Arial" w:hAnsi="Arial" w:cs="Arial"/>
        </w:rPr>
      </w:pPr>
      <w:r w:rsidRPr="000756F9">
        <w:rPr>
          <w:rFonts w:ascii="Arial" w:hAnsi="Arial" w:cs="Arial"/>
        </w:rPr>
        <w:t xml:space="preserve">Bei immer mehr Haushalten wird durch steigende Mieten die </w:t>
      </w:r>
      <w:r w:rsidRPr="000756F9">
        <w:rPr>
          <w:rFonts w:ascii="Arial" w:hAnsi="Arial" w:cs="Arial"/>
          <w:b/>
        </w:rPr>
        <w:t>kritische Grenze von 30 Prozent des Haushaltseinkommens</w:t>
      </w:r>
      <w:r w:rsidRPr="000756F9">
        <w:rPr>
          <w:rFonts w:ascii="Arial" w:hAnsi="Arial" w:cs="Arial"/>
        </w:rPr>
        <w:t xml:space="preserve"> für Wohnkosten überschritten. Viele wenden 40, 50 und mehr Prozent alleine fürs Wohnen auf. Experten warnen vor zunehmender </w:t>
      </w:r>
      <w:r w:rsidRPr="000756F9">
        <w:rPr>
          <w:rFonts w:ascii="Arial" w:hAnsi="Arial" w:cs="Arial"/>
          <w:b/>
        </w:rPr>
        <w:t>Armutsbedrohung</w:t>
      </w:r>
      <w:r w:rsidRPr="000756F9">
        <w:rPr>
          <w:rFonts w:ascii="Arial" w:hAnsi="Arial" w:cs="Arial"/>
        </w:rPr>
        <w:t>.</w:t>
      </w:r>
    </w:p>
    <w:p w:rsidR="00214521" w:rsidRPr="000756F9" w:rsidRDefault="00214521" w:rsidP="003F356F">
      <w:pPr>
        <w:pStyle w:val="Listenabsatz"/>
        <w:numPr>
          <w:ilvl w:val="0"/>
          <w:numId w:val="2"/>
        </w:numPr>
        <w:jc w:val="both"/>
        <w:rPr>
          <w:rFonts w:ascii="Arial" w:hAnsi="Arial" w:cs="Arial"/>
          <w:b/>
        </w:rPr>
      </w:pPr>
      <w:r w:rsidRPr="000756F9">
        <w:rPr>
          <w:rFonts w:ascii="Arial" w:hAnsi="Arial" w:cs="Arial"/>
          <w:b/>
        </w:rPr>
        <w:t>Ein Ergebnis dieser Entwicklung: Steigende Zahl von Wohnungslosen</w:t>
      </w:r>
      <w:r w:rsidRPr="000756F9">
        <w:rPr>
          <w:rFonts w:ascii="Arial" w:hAnsi="Arial" w:cs="Arial"/>
        </w:rPr>
        <w:t xml:space="preserve">. Nach Angaben des Sozialministeriums NRW gab es </w:t>
      </w:r>
      <w:r w:rsidRPr="000756F9">
        <w:rPr>
          <w:rFonts w:ascii="Arial" w:hAnsi="Arial" w:cs="Arial"/>
          <w:b/>
        </w:rPr>
        <w:t>Mitte</w:t>
      </w:r>
      <w:r w:rsidRPr="000756F9">
        <w:rPr>
          <w:rFonts w:ascii="Arial" w:hAnsi="Arial" w:cs="Arial"/>
          <w:b/>
          <w:color w:val="FF0000"/>
        </w:rPr>
        <w:t xml:space="preserve"> </w:t>
      </w:r>
      <w:r w:rsidRPr="000756F9">
        <w:rPr>
          <w:rFonts w:ascii="Arial" w:hAnsi="Arial" w:cs="Arial"/>
          <w:b/>
        </w:rPr>
        <w:t>2017 insgesamt 32.300 Menschen, die wohnungslos</w:t>
      </w:r>
      <w:r w:rsidRPr="000756F9">
        <w:rPr>
          <w:rFonts w:ascii="Arial" w:hAnsi="Arial" w:cs="Arial"/>
        </w:rPr>
        <w:t xml:space="preserve"> waren. Dies ist </w:t>
      </w:r>
      <w:r w:rsidRPr="000756F9">
        <w:rPr>
          <w:rFonts w:ascii="Arial" w:hAnsi="Arial" w:cs="Arial"/>
          <w:b/>
        </w:rPr>
        <w:t xml:space="preserve">eine Zunahme </w:t>
      </w:r>
      <w:r w:rsidR="000D2000" w:rsidRPr="000756F9">
        <w:rPr>
          <w:rFonts w:ascii="Arial" w:hAnsi="Arial" w:cs="Arial"/>
          <w:b/>
        </w:rPr>
        <w:t xml:space="preserve">im Vergleich zum Vorjahr </w:t>
      </w:r>
      <w:r w:rsidRPr="000756F9">
        <w:rPr>
          <w:rFonts w:ascii="Arial" w:hAnsi="Arial" w:cs="Arial"/>
          <w:b/>
        </w:rPr>
        <w:t>um fast 30 Prozent</w:t>
      </w:r>
      <w:r w:rsidRPr="000756F9">
        <w:rPr>
          <w:rFonts w:ascii="Arial" w:hAnsi="Arial" w:cs="Arial"/>
        </w:rPr>
        <w:t xml:space="preserve">. Tendenz seit mehreren Jahren steigend. </w:t>
      </w:r>
    </w:p>
    <w:p w:rsidR="00214521" w:rsidRPr="000756F9" w:rsidRDefault="008F688B" w:rsidP="00214521">
      <w:pPr>
        <w:ind w:left="360"/>
        <w:rPr>
          <w:rFonts w:ascii="Arial" w:hAnsi="Arial" w:cs="Arial"/>
          <w:b/>
        </w:rPr>
      </w:pPr>
      <w:r w:rsidRPr="000756F9">
        <w:rPr>
          <w:rFonts w:ascii="Arial" w:hAnsi="Arial" w:cs="Arial"/>
          <w:b/>
        </w:rPr>
        <w:br/>
      </w:r>
      <w:r w:rsidR="00214521" w:rsidRPr="000756F9">
        <w:rPr>
          <w:rFonts w:ascii="Arial" w:hAnsi="Arial" w:cs="Arial"/>
          <w:b/>
        </w:rPr>
        <w:t>Tatsächlicher Bedarf:</w:t>
      </w:r>
      <w:r w:rsidRPr="000756F9">
        <w:rPr>
          <w:rFonts w:ascii="Arial" w:hAnsi="Arial" w:cs="Arial"/>
          <w:b/>
        </w:rPr>
        <w:br/>
      </w:r>
    </w:p>
    <w:p w:rsidR="00214521" w:rsidRPr="000756F9" w:rsidRDefault="00214521" w:rsidP="003F356F">
      <w:pPr>
        <w:pStyle w:val="Listenabsatz"/>
        <w:numPr>
          <w:ilvl w:val="0"/>
          <w:numId w:val="2"/>
        </w:numPr>
        <w:jc w:val="both"/>
        <w:rPr>
          <w:rFonts w:ascii="Arial" w:hAnsi="Arial" w:cs="Arial"/>
        </w:rPr>
      </w:pPr>
      <w:r w:rsidRPr="000756F9">
        <w:rPr>
          <w:rFonts w:ascii="Arial" w:hAnsi="Arial" w:cs="Arial"/>
          <w:b/>
        </w:rPr>
        <w:t>80.000 Wohnungen müssten jährlich errichtet werden</w:t>
      </w:r>
      <w:r w:rsidR="009873D8" w:rsidRPr="000756F9">
        <w:rPr>
          <w:rFonts w:ascii="Arial" w:hAnsi="Arial" w:cs="Arial"/>
        </w:rPr>
        <w:t>;</w:t>
      </w:r>
      <w:r w:rsidRPr="000756F9">
        <w:rPr>
          <w:rFonts w:ascii="Arial" w:hAnsi="Arial" w:cs="Arial"/>
        </w:rPr>
        <w:t xml:space="preserve"> um den Bedarf in NRW zu decken; </w:t>
      </w:r>
      <w:r w:rsidRPr="000756F9">
        <w:rPr>
          <w:rFonts w:ascii="Arial" w:hAnsi="Arial" w:cs="Arial"/>
          <w:b/>
        </w:rPr>
        <w:t>derzeit</w:t>
      </w:r>
      <w:r w:rsidRPr="000756F9">
        <w:rPr>
          <w:rFonts w:ascii="Arial" w:hAnsi="Arial" w:cs="Arial"/>
        </w:rPr>
        <w:t xml:space="preserve"> werden rund </w:t>
      </w:r>
      <w:r w:rsidRPr="000756F9">
        <w:rPr>
          <w:rFonts w:ascii="Arial" w:hAnsi="Arial" w:cs="Arial"/>
          <w:b/>
        </w:rPr>
        <w:t>4</w:t>
      </w:r>
      <w:r w:rsidR="00BE0C9E" w:rsidRPr="00F43CD7">
        <w:rPr>
          <w:rFonts w:ascii="Arial" w:hAnsi="Arial" w:cs="Arial"/>
          <w:b/>
        </w:rPr>
        <w:t>8</w:t>
      </w:r>
      <w:r w:rsidRPr="000756F9">
        <w:rPr>
          <w:rFonts w:ascii="Arial" w:hAnsi="Arial" w:cs="Arial"/>
          <w:b/>
        </w:rPr>
        <w:t>.000 Wohnungen im Jahr fertiggestellt</w:t>
      </w:r>
      <w:r w:rsidRPr="000756F9">
        <w:rPr>
          <w:rFonts w:ascii="Arial" w:hAnsi="Arial" w:cs="Arial"/>
        </w:rPr>
        <w:t xml:space="preserve">.  </w:t>
      </w:r>
    </w:p>
    <w:p w:rsidR="00214521" w:rsidRPr="000756F9" w:rsidRDefault="00214521" w:rsidP="003F356F">
      <w:pPr>
        <w:pStyle w:val="Listenabsatz"/>
        <w:numPr>
          <w:ilvl w:val="0"/>
          <w:numId w:val="2"/>
        </w:numPr>
        <w:jc w:val="both"/>
        <w:rPr>
          <w:rFonts w:ascii="Arial" w:hAnsi="Arial" w:cs="Arial"/>
        </w:rPr>
      </w:pPr>
      <w:r w:rsidRPr="000756F9">
        <w:rPr>
          <w:rFonts w:ascii="Arial" w:hAnsi="Arial" w:cs="Arial"/>
          <w:b/>
        </w:rPr>
        <w:t>Preisgebundener Wohnungsbestand nimmt weiter ab</w:t>
      </w:r>
      <w:r w:rsidRPr="000756F9">
        <w:rPr>
          <w:rFonts w:ascii="Arial" w:hAnsi="Arial" w:cs="Arial"/>
        </w:rPr>
        <w:t xml:space="preserve">. Ende 2017 gab es in NRW noch rund </w:t>
      </w:r>
      <w:r w:rsidRPr="000756F9">
        <w:rPr>
          <w:rFonts w:ascii="Arial" w:hAnsi="Arial" w:cs="Arial"/>
          <w:b/>
        </w:rPr>
        <w:t>460.000 öffentlich-geförderte Wohnungen</w:t>
      </w:r>
      <w:r w:rsidRPr="000756F9">
        <w:rPr>
          <w:rFonts w:ascii="Arial" w:hAnsi="Arial" w:cs="Arial"/>
        </w:rPr>
        <w:t xml:space="preserve">. Würden keine weiteren Sozialwohnungen mehr errichtet, so würde der Bestand aufgrund des Auslaufens der Sozialbindungen bis zum Jahr 2030 nach Berechnung der NRW.BANK </w:t>
      </w:r>
      <w:r w:rsidRPr="000756F9">
        <w:rPr>
          <w:rFonts w:ascii="Arial" w:hAnsi="Arial" w:cs="Arial"/>
          <w:b/>
        </w:rPr>
        <w:t>um 36,8 Prozent auf 291.000 Wohnungen schrumpfen</w:t>
      </w:r>
      <w:r w:rsidRPr="000756F9">
        <w:rPr>
          <w:rFonts w:ascii="Arial" w:hAnsi="Arial" w:cs="Arial"/>
        </w:rPr>
        <w:t xml:space="preserve">. </w:t>
      </w:r>
    </w:p>
    <w:p w:rsidR="00214521" w:rsidRPr="000756F9" w:rsidRDefault="00214521" w:rsidP="003F356F">
      <w:pPr>
        <w:pStyle w:val="Listenabsatz"/>
        <w:numPr>
          <w:ilvl w:val="0"/>
          <w:numId w:val="2"/>
        </w:numPr>
        <w:jc w:val="both"/>
        <w:rPr>
          <w:rFonts w:ascii="Arial" w:hAnsi="Arial" w:cs="Arial"/>
        </w:rPr>
      </w:pPr>
      <w:r w:rsidRPr="000756F9">
        <w:rPr>
          <w:rFonts w:ascii="Arial" w:hAnsi="Arial" w:cs="Arial"/>
        </w:rPr>
        <w:t xml:space="preserve">Lediglich zwischen 7.000 und 10.000 öffentlich geförderte Wohnungen werden derzeit jährlich neu gebaut. </w:t>
      </w:r>
      <w:r w:rsidRPr="000756F9">
        <w:rPr>
          <w:rFonts w:ascii="Arial" w:hAnsi="Arial" w:cs="Arial"/>
          <w:b/>
        </w:rPr>
        <w:t>Das „NRW Bündnis: Wir wollen wohnen!“ geht davon aus, dass mindestens doppelt so viele, also rund</w:t>
      </w:r>
      <w:r w:rsidRPr="000756F9">
        <w:rPr>
          <w:rFonts w:ascii="Arial" w:hAnsi="Arial" w:cs="Arial"/>
        </w:rPr>
        <w:t xml:space="preserve"> </w:t>
      </w:r>
      <w:r w:rsidRPr="000756F9">
        <w:rPr>
          <w:rFonts w:ascii="Arial" w:hAnsi="Arial" w:cs="Arial"/>
          <w:b/>
        </w:rPr>
        <w:t>20.000 Wohnungen erforderlich</w:t>
      </w:r>
      <w:r w:rsidRPr="000756F9">
        <w:rPr>
          <w:rFonts w:ascii="Arial" w:hAnsi="Arial" w:cs="Arial"/>
        </w:rPr>
        <w:t xml:space="preserve"> wären, um allein den Wegfall durch Auslaufen der Preisbindung abzufangen und darüber hinaus den wachsenden Bedarf an bezahlbarem Wohnraum zu decken.</w:t>
      </w:r>
    </w:p>
    <w:p w:rsidR="00214521" w:rsidRPr="000756F9" w:rsidRDefault="00214521" w:rsidP="003F356F">
      <w:pPr>
        <w:pStyle w:val="Listenabsatz"/>
        <w:numPr>
          <w:ilvl w:val="0"/>
          <w:numId w:val="2"/>
        </w:numPr>
        <w:jc w:val="both"/>
        <w:rPr>
          <w:rFonts w:ascii="Arial" w:hAnsi="Arial" w:cs="Arial"/>
        </w:rPr>
      </w:pPr>
      <w:r w:rsidRPr="000756F9">
        <w:rPr>
          <w:rFonts w:ascii="Arial" w:hAnsi="Arial" w:cs="Arial"/>
        </w:rPr>
        <w:t xml:space="preserve">Im Jahr 2017 wurde ein Fördervolumen von 810 Millionen Euro für die Errichtung von 7.230 Mietwohnungen und Wohnheimplätzen verausgabt. Um das Ziel von 20.000 Wohnungen zu erreichen, bräuchte man das 2,8-fache des derzeitigen Budgets. Also allein </w:t>
      </w:r>
      <w:r w:rsidRPr="000756F9">
        <w:rPr>
          <w:rFonts w:ascii="Arial" w:hAnsi="Arial" w:cs="Arial"/>
          <w:b/>
        </w:rPr>
        <w:t>2,2 Milliarden Euro für die Mietraumförderung.</w:t>
      </w:r>
    </w:p>
    <w:p w:rsidR="00214521" w:rsidRPr="000756F9" w:rsidRDefault="00214521">
      <w:pPr>
        <w:rPr>
          <w:rFonts w:ascii="Arial" w:hAnsi="Arial" w:cs="Arial"/>
          <w:b/>
        </w:rPr>
      </w:pPr>
      <w:r w:rsidRPr="000756F9">
        <w:rPr>
          <w:rFonts w:ascii="Arial" w:hAnsi="Arial" w:cs="Arial"/>
          <w:b/>
        </w:rPr>
        <w:br w:type="page"/>
      </w:r>
    </w:p>
    <w:p w:rsidR="003F356F" w:rsidRPr="003F356F" w:rsidRDefault="003F356F" w:rsidP="003F356F">
      <w:pPr>
        <w:rPr>
          <w:rFonts w:ascii="Arial" w:hAnsi="Arial" w:cs="Arial"/>
          <w:b/>
          <w:color w:val="004F8A"/>
          <w:sz w:val="16"/>
          <w:szCs w:val="16"/>
        </w:rPr>
      </w:pPr>
      <w:r w:rsidRPr="003F356F">
        <w:rPr>
          <w:rFonts w:ascii="Arial" w:hAnsi="Arial" w:cs="Arial"/>
          <w:b/>
          <w:color w:val="004F8A"/>
          <w:sz w:val="28"/>
          <w:szCs w:val="28"/>
        </w:rPr>
        <w:lastRenderedPageBreak/>
        <w:t>NRW darf Mieter nicht im Stich lassen</w:t>
      </w:r>
    </w:p>
    <w:p w:rsidR="003F356F" w:rsidRDefault="003F356F" w:rsidP="003F356F">
      <w:pPr>
        <w:pStyle w:val="Titel"/>
        <w:jc w:val="left"/>
        <w:rPr>
          <w:rFonts w:ascii="Arial" w:hAnsi="Arial" w:cs="Arial"/>
          <w:b/>
          <w:sz w:val="32"/>
          <w:szCs w:val="32"/>
          <w:u w:val="single"/>
        </w:rPr>
      </w:pPr>
      <w:r w:rsidRPr="003F356F">
        <w:rPr>
          <w:rFonts w:ascii="Arial" w:hAnsi="Arial" w:cs="Arial"/>
          <w:b/>
          <w:color w:val="004F8A"/>
          <w:sz w:val="24"/>
          <w:szCs w:val="24"/>
        </w:rPr>
        <w:t>Breites NRW-Aktionsbündnis „Wir wollen wohnen!“ gegründet</w:t>
      </w:r>
      <w:r w:rsidRPr="003F356F">
        <w:rPr>
          <w:rFonts w:ascii="Arial" w:hAnsi="Arial" w:cs="Arial"/>
          <w:b/>
          <w:color w:val="004F8A"/>
          <w:sz w:val="24"/>
          <w:szCs w:val="24"/>
        </w:rPr>
        <w:br/>
      </w:r>
    </w:p>
    <w:p w:rsidR="003F356F" w:rsidRDefault="00214521" w:rsidP="003F356F">
      <w:pPr>
        <w:pStyle w:val="Titel"/>
        <w:jc w:val="left"/>
        <w:rPr>
          <w:rFonts w:ascii="Arial" w:hAnsi="Arial" w:cs="Arial"/>
          <w:b/>
          <w:sz w:val="28"/>
          <w:szCs w:val="28"/>
          <w:u w:val="single"/>
        </w:rPr>
      </w:pPr>
      <w:r w:rsidRPr="003F356F">
        <w:rPr>
          <w:rFonts w:ascii="Arial" w:hAnsi="Arial" w:cs="Arial"/>
          <w:b/>
          <w:sz w:val="28"/>
          <w:szCs w:val="28"/>
          <w:u w:val="single"/>
        </w:rPr>
        <w:t xml:space="preserve">Forderungen </w:t>
      </w:r>
    </w:p>
    <w:p w:rsidR="003F356F" w:rsidRPr="003F356F" w:rsidRDefault="003F356F" w:rsidP="003F356F"/>
    <w:p w:rsidR="00214521" w:rsidRPr="000756F9" w:rsidRDefault="00214521" w:rsidP="00214521">
      <w:pPr>
        <w:pStyle w:val="berschrift3"/>
        <w:rPr>
          <w:rFonts w:ascii="Arial" w:hAnsi="Arial" w:cs="Arial"/>
          <w:sz w:val="22"/>
          <w:szCs w:val="22"/>
        </w:rPr>
      </w:pPr>
      <w:r w:rsidRPr="000756F9">
        <w:rPr>
          <w:rFonts w:ascii="Arial" w:hAnsi="Arial" w:cs="Arial"/>
          <w:sz w:val="22"/>
          <w:szCs w:val="22"/>
        </w:rPr>
        <w:t>Mieterschutz erhalten und stärken</w:t>
      </w:r>
    </w:p>
    <w:p w:rsidR="00214521" w:rsidRPr="000756F9" w:rsidRDefault="00214521" w:rsidP="003F356F">
      <w:pPr>
        <w:jc w:val="both"/>
        <w:rPr>
          <w:rFonts w:ascii="Arial" w:hAnsi="Arial" w:cs="Arial"/>
        </w:rPr>
      </w:pPr>
      <w:r w:rsidRPr="000756F9">
        <w:rPr>
          <w:rFonts w:ascii="Arial" w:hAnsi="Arial" w:cs="Arial"/>
        </w:rPr>
        <w:t>Die Verordnungen und Gesetze des Landes Nordrhein-Westfalen, die dem Schutz der Mieterinnen und Mieter dienen, müssen erhalten und verbessert werden. Keinesfalls dürfen sie ersatzlos auslaufen bzw. abgeschafft werden, so wie es der Koalitionsvertrag von CDU</w:t>
      </w:r>
      <w:r w:rsidRPr="000756F9">
        <w:rPr>
          <w:rFonts w:ascii="Arial" w:hAnsi="Arial" w:cs="Arial"/>
        </w:rPr>
        <w:br/>
        <w:t>und FDP in NRW vorsieht.</w:t>
      </w:r>
    </w:p>
    <w:p w:rsidR="00214521" w:rsidRPr="000756F9" w:rsidRDefault="00214521" w:rsidP="00214521">
      <w:pPr>
        <w:tabs>
          <w:tab w:val="left" w:pos="7935"/>
        </w:tabs>
        <w:rPr>
          <w:rFonts w:ascii="Arial" w:hAnsi="Arial" w:cs="Arial"/>
        </w:rPr>
      </w:pPr>
      <w:r w:rsidRPr="000756F9">
        <w:rPr>
          <w:rFonts w:ascii="Arial" w:hAnsi="Arial" w:cs="Arial"/>
        </w:rPr>
        <w:t>Betroffen sind:</w:t>
      </w:r>
      <w:r w:rsidRPr="000756F9">
        <w:rPr>
          <w:rFonts w:ascii="Arial" w:hAnsi="Arial" w:cs="Arial"/>
        </w:rPr>
        <w:tab/>
      </w:r>
    </w:p>
    <w:p w:rsidR="00214521" w:rsidRPr="000756F9" w:rsidRDefault="00214521" w:rsidP="003F356F">
      <w:pPr>
        <w:pStyle w:val="Listenabsatz"/>
        <w:numPr>
          <w:ilvl w:val="0"/>
          <w:numId w:val="3"/>
        </w:numPr>
        <w:spacing w:after="120" w:line="276" w:lineRule="auto"/>
        <w:ind w:left="714" w:hanging="357"/>
        <w:contextualSpacing w:val="0"/>
        <w:jc w:val="both"/>
        <w:rPr>
          <w:rFonts w:ascii="Arial" w:hAnsi="Arial" w:cs="Arial"/>
        </w:rPr>
      </w:pPr>
      <w:r w:rsidRPr="000756F9">
        <w:rPr>
          <w:rFonts w:ascii="Arial" w:hAnsi="Arial" w:cs="Arial"/>
          <w:b/>
        </w:rPr>
        <w:t xml:space="preserve">Mietpreisbegrenzungsverordnung </w:t>
      </w:r>
      <w:r w:rsidRPr="000756F9">
        <w:rPr>
          <w:rFonts w:ascii="Arial" w:hAnsi="Arial" w:cs="Arial"/>
        </w:rPr>
        <w:br/>
        <w:t xml:space="preserve">(Voraussetzung für die Anwendung der „Mietpreisbremse“) </w:t>
      </w:r>
      <w:r w:rsidR="000D2000" w:rsidRPr="000756F9">
        <w:rPr>
          <w:rFonts w:ascii="Arial" w:hAnsi="Arial" w:cs="Arial"/>
        </w:rPr>
        <w:t xml:space="preserve">- </w:t>
      </w:r>
      <w:r w:rsidRPr="000756F9">
        <w:rPr>
          <w:rFonts w:ascii="Arial" w:hAnsi="Arial" w:cs="Arial"/>
        </w:rPr>
        <w:t>Schutz vor überzogenen Mieten bei Anmietung einer Wohnung</w:t>
      </w:r>
      <w:r w:rsidR="001E0509" w:rsidRPr="000756F9">
        <w:rPr>
          <w:rFonts w:ascii="Arial" w:hAnsi="Arial" w:cs="Arial"/>
        </w:rPr>
        <w:t xml:space="preserve"> </w:t>
      </w:r>
      <w:r w:rsidRPr="000756F9">
        <w:rPr>
          <w:rFonts w:ascii="Arial" w:hAnsi="Arial" w:cs="Arial"/>
          <w:b/>
        </w:rPr>
        <w:t>(</w:t>
      </w:r>
      <w:r w:rsidR="001E0509" w:rsidRPr="000756F9">
        <w:rPr>
          <w:rFonts w:ascii="Arial" w:hAnsi="Arial" w:cs="Arial"/>
          <w:b/>
        </w:rPr>
        <w:t>l</w:t>
      </w:r>
      <w:r w:rsidRPr="000756F9">
        <w:rPr>
          <w:rFonts w:ascii="Arial" w:hAnsi="Arial" w:cs="Arial"/>
          <w:b/>
        </w:rPr>
        <w:t>äuft am 30.06.2020 aus)</w:t>
      </w:r>
      <w:r w:rsidR="001E0509" w:rsidRPr="000756F9">
        <w:rPr>
          <w:rFonts w:ascii="Arial" w:hAnsi="Arial" w:cs="Arial"/>
          <w:b/>
        </w:rPr>
        <w:t>.</w:t>
      </w:r>
      <w:r w:rsidRPr="000756F9">
        <w:rPr>
          <w:rFonts w:ascii="Arial" w:hAnsi="Arial" w:cs="Arial"/>
          <w:b/>
        </w:rPr>
        <w:t xml:space="preserve"> Dann gibt es in NRW keine Mietpreisbremse mehr</w:t>
      </w:r>
      <w:r w:rsidR="001E0509" w:rsidRPr="000756F9">
        <w:rPr>
          <w:rFonts w:ascii="Arial" w:hAnsi="Arial" w:cs="Arial"/>
          <w:b/>
        </w:rPr>
        <w:t>,</w:t>
      </w:r>
      <w:r w:rsidRPr="000756F9">
        <w:rPr>
          <w:rFonts w:ascii="Arial" w:hAnsi="Arial" w:cs="Arial"/>
          <w:b/>
        </w:rPr>
        <w:t xml:space="preserve"> obwohl diese gerade auf Bundesebene verschärft wurde! </w:t>
      </w:r>
    </w:p>
    <w:p w:rsidR="00214521" w:rsidRPr="000756F9" w:rsidRDefault="00214521" w:rsidP="003F356F">
      <w:pPr>
        <w:pStyle w:val="Listenabsatz"/>
        <w:numPr>
          <w:ilvl w:val="0"/>
          <w:numId w:val="3"/>
        </w:numPr>
        <w:spacing w:after="120" w:line="276" w:lineRule="auto"/>
        <w:ind w:left="714" w:hanging="357"/>
        <w:contextualSpacing w:val="0"/>
        <w:jc w:val="both"/>
        <w:rPr>
          <w:rFonts w:ascii="Arial" w:hAnsi="Arial" w:cs="Arial"/>
        </w:rPr>
      </w:pPr>
      <w:r w:rsidRPr="000756F9">
        <w:rPr>
          <w:rFonts w:ascii="Arial" w:hAnsi="Arial" w:cs="Arial"/>
          <w:b/>
        </w:rPr>
        <w:t>Kappungsgrenzenverordnung</w:t>
      </w:r>
      <w:r w:rsidRPr="000756F9">
        <w:rPr>
          <w:rFonts w:ascii="Arial" w:hAnsi="Arial" w:cs="Arial"/>
        </w:rPr>
        <w:br/>
        <w:t xml:space="preserve">(Voraussetzung für </w:t>
      </w:r>
      <w:r w:rsidR="002D4738" w:rsidRPr="000756F9">
        <w:rPr>
          <w:rFonts w:ascii="Arial" w:hAnsi="Arial" w:cs="Arial"/>
        </w:rPr>
        <w:t>die Geltung einer</w:t>
      </w:r>
      <w:r w:rsidRPr="000756F9">
        <w:rPr>
          <w:rFonts w:ascii="Arial" w:hAnsi="Arial" w:cs="Arial"/>
        </w:rPr>
        <w:t xml:space="preserve"> </w:t>
      </w:r>
      <w:r w:rsidR="00982069" w:rsidRPr="000756F9">
        <w:rPr>
          <w:rFonts w:ascii="Arial" w:hAnsi="Arial" w:cs="Arial"/>
        </w:rPr>
        <w:t>abgesenkte</w:t>
      </w:r>
      <w:r w:rsidR="000D2000" w:rsidRPr="000756F9">
        <w:rPr>
          <w:rFonts w:ascii="Arial" w:hAnsi="Arial" w:cs="Arial"/>
        </w:rPr>
        <w:t>n</w:t>
      </w:r>
      <w:r w:rsidRPr="000756F9">
        <w:rPr>
          <w:rFonts w:ascii="Arial" w:hAnsi="Arial" w:cs="Arial"/>
        </w:rPr>
        <w:t xml:space="preserve"> Kappungsgrenze) </w:t>
      </w:r>
      <w:r w:rsidR="001E0509" w:rsidRPr="000756F9">
        <w:rPr>
          <w:rFonts w:ascii="Arial" w:hAnsi="Arial" w:cs="Arial"/>
        </w:rPr>
        <w:t xml:space="preserve">- </w:t>
      </w:r>
      <w:r w:rsidRPr="000756F9">
        <w:rPr>
          <w:rFonts w:ascii="Arial" w:hAnsi="Arial" w:cs="Arial"/>
        </w:rPr>
        <w:t>Schutz vor überzogenen Mieterhöhungen im laufenden Mietvertrag</w:t>
      </w:r>
      <w:r w:rsidR="001E0509" w:rsidRPr="000756F9">
        <w:rPr>
          <w:rFonts w:ascii="Arial" w:hAnsi="Arial" w:cs="Arial"/>
        </w:rPr>
        <w:t xml:space="preserve"> </w:t>
      </w:r>
      <w:r w:rsidRPr="000756F9">
        <w:rPr>
          <w:rFonts w:ascii="Arial" w:hAnsi="Arial" w:cs="Arial"/>
          <w:b/>
        </w:rPr>
        <w:t>(</w:t>
      </w:r>
      <w:r w:rsidR="001E0509" w:rsidRPr="000756F9">
        <w:rPr>
          <w:rFonts w:ascii="Arial" w:hAnsi="Arial" w:cs="Arial"/>
          <w:b/>
        </w:rPr>
        <w:t>l</w:t>
      </w:r>
      <w:r w:rsidRPr="000756F9">
        <w:rPr>
          <w:rFonts w:ascii="Arial" w:hAnsi="Arial" w:cs="Arial"/>
          <w:b/>
        </w:rPr>
        <w:t>äuft am 31.05.2019 aus)</w:t>
      </w:r>
    </w:p>
    <w:p w:rsidR="00214521" w:rsidRPr="000756F9" w:rsidRDefault="00214521" w:rsidP="003F356F">
      <w:pPr>
        <w:pStyle w:val="Listenabsatz"/>
        <w:numPr>
          <w:ilvl w:val="0"/>
          <w:numId w:val="3"/>
        </w:numPr>
        <w:spacing w:after="120" w:line="276" w:lineRule="auto"/>
        <w:ind w:left="714" w:hanging="357"/>
        <w:contextualSpacing w:val="0"/>
        <w:jc w:val="both"/>
        <w:rPr>
          <w:rFonts w:ascii="Arial" w:hAnsi="Arial" w:cs="Arial"/>
        </w:rPr>
      </w:pPr>
      <w:r w:rsidRPr="000756F9">
        <w:rPr>
          <w:rFonts w:ascii="Arial" w:hAnsi="Arial" w:cs="Arial"/>
          <w:b/>
        </w:rPr>
        <w:t xml:space="preserve">Kündigungssperrfristverordnung </w:t>
      </w:r>
      <w:r w:rsidRPr="000756F9">
        <w:rPr>
          <w:rFonts w:ascii="Arial" w:hAnsi="Arial" w:cs="Arial"/>
        </w:rPr>
        <w:br/>
        <w:t>Erweiterter Schutz für Mieterinnen und Mieter gegen Eigenbedarfskündigungen nach der Umwandlung von Miet- in Eigentumswohnungen</w:t>
      </w:r>
      <w:r w:rsidR="001E0509" w:rsidRPr="000756F9">
        <w:rPr>
          <w:rFonts w:ascii="Arial" w:hAnsi="Arial" w:cs="Arial"/>
        </w:rPr>
        <w:t xml:space="preserve"> </w:t>
      </w:r>
      <w:r w:rsidRPr="000756F9">
        <w:rPr>
          <w:rFonts w:ascii="Arial" w:hAnsi="Arial" w:cs="Arial"/>
          <w:b/>
        </w:rPr>
        <w:t>(</w:t>
      </w:r>
      <w:r w:rsidR="001E0509" w:rsidRPr="000756F9">
        <w:rPr>
          <w:rFonts w:ascii="Arial" w:hAnsi="Arial" w:cs="Arial"/>
          <w:b/>
        </w:rPr>
        <w:t>l</w:t>
      </w:r>
      <w:r w:rsidRPr="000756F9">
        <w:rPr>
          <w:rFonts w:ascii="Arial" w:hAnsi="Arial" w:cs="Arial"/>
          <w:b/>
        </w:rPr>
        <w:t>äuft am 31.12.2021 aus)</w:t>
      </w:r>
      <w:r w:rsidRPr="000756F9">
        <w:rPr>
          <w:rFonts w:ascii="Arial" w:hAnsi="Arial" w:cs="Arial"/>
        </w:rPr>
        <w:t xml:space="preserve"> </w:t>
      </w:r>
    </w:p>
    <w:p w:rsidR="00214521" w:rsidRPr="000756F9" w:rsidRDefault="00214521" w:rsidP="003F356F">
      <w:pPr>
        <w:pStyle w:val="Listenabsatz"/>
        <w:numPr>
          <w:ilvl w:val="0"/>
          <w:numId w:val="3"/>
        </w:numPr>
        <w:spacing w:after="120" w:line="276" w:lineRule="auto"/>
        <w:ind w:left="714" w:hanging="357"/>
        <w:contextualSpacing w:val="0"/>
        <w:jc w:val="both"/>
        <w:rPr>
          <w:rFonts w:ascii="Arial" w:hAnsi="Arial" w:cs="Arial"/>
          <w:b/>
        </w:rPr>
      </w:pPr>
      <w:r w:rsidRPr="000756F9">
        <w:rPr>
          <w:rFonts w:ascii="Arial" w:hAnsi="Arial" w:cs="Arial"/>
          <w:b/>
        </w:rPr>
        <w:t>Umwandlungsverordnung</w:t>
      </w:r>
      <w:r w:rsidRPr="000756F9">
        <w:rPr>
          <w:rFonts w:ascii="Arial" w:hAnsi="Arial" w:cs="Arial"/>
        </w:rPr>
        <w:br/>
        <w:t xml:space="preserve">Schutz der Mieterinnen und Mieter bei Umwandlung der Miet- in Eigentumswohnungen </w:t>
      </w:r>
      <w:r w:rsidR="00077C17" w:rsidRPr="000756F9">
        <w:rPr>
          <w:rFonts w:ascii="Arial" w:hAnsi="Arial" w:cs="Arial"/>
          <w:b/>
        </w:rPr>
        <w:t>(l</w:t>
      </w:r>
      <w:r w:rsidRPr="000756F9">
        <w:rPr>
          <w:rFonts w:ascii="Arial" w:hAnsi="Arial" w:cs="Arial"/>
          <w:b/>
        </w:rPr>
        <w:t>äuft am 27.03.2020 aus)</w:t>
      </w:r>
      <w:r w:rsidRPr="000756F9">
        <w:rPr>
          <w:rFonts w:ascii="Arial" w:hAnsi="Arial" w:cs="Arial"/>
          <w:b/>
          <w:color w:val="FF0000"/>
        </w:rPr>
        <w:t xml:space="preserve"> </w:t>
      </w:r>
    </w:p>
    <w:p w:rsidR="00214521" w:rsidRPr="00ED35F9" w:rsidRDefault="00214521" w:rsidP="003F356F">
      <w:pPr>
        <w:pStyle w:val="Listenabsatz"/>
        <w:numPr>
          <w:ilvl w:val="0"/>
          <w:numId w:val="3"/>
        </w:numPr>
        <w:spacing w:after="120" w:line="276" w:lineRule="auto"/>
        <w:ind w:left="714" w:hanging="357"/>
        <w:contextualSpacing w:val="0"/>
        <w:rPr>
          <w:rFonts w:ascii="Arial" w:hAnsi="Arial" w:cs="Arial"/>
        </w:rPr>
      </w:pPr>
      <w:r w:rsidRPr="000756F9">
        <w:rPr>
          <w:rFonts w:ascii="Arial" w:hAnsi="Arial" w:cs="Arial"/>
          <w:b/>
        </w:rPr>
        <w:t>Regelung über die Zweckentfremdung von Wohnraum aus dem Wohnungsaufsichtsgesetz</w:t>
      </w:r>
      <w:r w:rsidRPr="000756F9">
        <w:rPr>
          <w:rFonts w:ascii="Arial" w:hAnsi="Arial" w:cs="Arial"/>
        </w:rPr>
        <w:br/>
        <w:t>Kommunale Handlungsgrundlage v.a. gegen den Verlust von Wohnraum durch Leerstand, Abriss oder Umnutzung (z.B. für Gewerbezwecke oder Nutzung als Ferienwohnung „Airbnb“)</w:t>
      </w:r>
      <w:r w:rsidRPr="000756F9">
        <w:rPr>
          <w:rFonts w:ascii="Arial" w:hAnsi="Arial" w:cs="Arial"/>
          <w:color w:val="FF0000"/>
        </w:rPr>
        <w:t xml:space="preserve"> </w:t>
      </w:r>
    </w:p>
    <w:p w:rsidR="00ED35F9" w:rsidRPr="00ED35F9" w:rsidRDefault="00ED35F9" w:rsidP="00ED35F9">
      <w:pPr>
        <w:spacing w:after="120" w:line="276" w:lineRule="auto"/>
        <w:rPr>
          <w:rFonts w:ascii="Arial" w:hAnsi="Arial" w:cs="Arial"/>
        </w:rPr>
      </w:pPr>
    </w:p>
    <w:p w:rsidR="00214521" w:rsidRPr="000756F9" w:rsidRDefault="00214521" w:rsidP="00214521">
      <w:pPr>
        <w:pStyle w:val="berschrift3"/>
        <w:rPr>
          <w:rFonts w:ascii="Arial" w:hAnsi="Arial" w:cs="Arial"/>
          <w:sz w:val="22"/>
          <w:szCs w:val="22"/>
        </w:rPr>
      </w:pPr>
      <w:r w:rsidRPr="000756F9">
        <w:rPr>
          <w:rFonts w:ascii="Arial" w:hAnsi="Arial" w:cs="Arial"/>
          <w:sz w:val="22"/>
          <w:szCs w:val="22"/>
        </w:rPr>
        <w:t xml:space="preserve">Mehr öffentlich geförderter Wohnraum </w:t>
      </w:r>
    </w:p>
    <w:p w:rsidR="00214521" w:rsidRPr="000756F9" w:rsidRDefault="00214521" w:rsidP="006E17AD">
      <w:pPr>
        <w:pStyle w:val="Listenabsatz"/>
        <w:numPr>
          <w:ilvl w:val="0"/>
          <w:numId w:val="4"/>
        </w:numPr>
        <w:spacing w:after="120" w:line="276" w:lineRule="auto"/>
        <w:jc w:val="both"/>
        <w:rPr>
          <w:rFonts w:ascii="Arial" w:hAnsi="Arial" w:cs="Arial"/>
        </w:rPr>
      </w:pPr>
      <w:r w:rsidRPr="000756F9">
        <w:rPr>
          <w:rFonts w:ascii="Arial" w:hAnsi="Arial" w:cs="Arial"/>
          <w:b/>
        </w:rPr>
        <w:t>Schwerpunkt beim Mietwohnungsbau</w:t>
      </w:r>
      <w:r w:rsidRPr="000756F9">
        <w:rPr>
          <w:rFonts w:ascii="Arial" w:hAnsi="Arial" w:cs="Arial"/>
        </w:rPr>
        <w:t>. Keine Eigentumsförderung zu Lasten des Mietwohnungsbaus. Keine Förderung des Erwerbs bereits gebauter und gar von Miet- in Eigentumswohnungen umgewandelter Bestände aus Mitteln des Wohnungsbaus!</w:t>
      </w:r>
    </w:p>
    <w:p w:rsidR="008F688B" w:rsidRPr="00ED35F9" w:rsidRDefault="00214521" w:rsidP="00296682">
      <w:pPr>
        <w:pStyle w:val="Listenabsatz"/>
        <w:numPr>
          <w:ilvl w:val="0"/>
          <w:numId w:val="4"/>
        </w:numPr>
        <w:spacing w:after="120" w:line="276" w:lineRule="auto"/>
        <w:jc w:val="both"/>
        <w:rPr>
          <w:rFonts w:ascii="Arial" w:hAnsi="Arial" w:cs="Arial"/>
        </w:rPr>
      </w:pPr>
      <w:r w:rsidRPr="00ED35F9">
        <w:rPr>
          <w:rFonts w:ascii="Arial" w:hAnsi="Arial" w:cs="Arial"/>
        </w:rPr>
        <w:t xml:space="preserve">CDU und FDP in NRW müssen auch </w:t>
      </w:r>
      <w:r w:rsidRPr="00ED35F9">
        <w:rPr>
          <w:rFonts w:ascii="Arial" w:hAnsi="Arial" w:cs="Arial"/>
          <w:b/>
        </w:rPr>
        <w:t>aus dem Landesetat eigene Mittel</w:t>
      </w:r>
      <w:r w:rsidRPr="00ED35F9">
        <w:rPr>
          <w:rFonts w:ascii="Arial" w:hAnsi="Arial" w:cs="Arial"/>
        </w:rPr>
        <w:t xml:space="preserve"> bereitstellen. </w:t>
      </w:r>
    </w:p>
    <w:p w:rsidR="00214521" w:rsidRPr="009D2C0B" w:rsidRDefault="00214521" w:rsidP="009D2C0B">
      <w:pPr>
        <w:pStyle w:val="Listenabsatz"/>
        <w:numPr>
          <w:ilvl w:val="0"/>
          <w:numId w:val="4"/>
        </w:numPr>
        <w:spacing w:after="120" w:line="276" w:lineRule="auto"/>
        <w:jc w:val="both"/>
        <w:rPr>
          <w:rFonts w:ascii="Arial" w:hAnsi="Arial" w:cs="Arial"/>
        </w:rPr>
      </w:pPr>
      <w:r w:rsidRPr="000756F9">
        <w:rPr>
          <w:rFonts w:ascii="Arial" w:hAnsi="Arial" w:cs="Arial"/>
        </w:rPr>
        <w:t xml:space="preserve">Die 1,1 Milliarden Euro der Wohnungsbauförderung, mit denen sich die Regierung brüstet, stammen lediglich vom Bund und aus dem revolvierenden Landesbauvermögen, das die NRW.BANK verwaltet. </w:t>
      </w:r>
    </w:p>
    <w:p w:rsidR="00214521" w:rsidRPr="000756F9" w:rsidRDefault="00214521" w:rsidP="00214521">
      <w:pPr>
        <w:pStyle w:val="Listenabsatz"/>
        <w:numPr>
          <w:ilvl w:val="0"/>
          <w:numId w:val="4"/>
        </w:numPr>
        <w:spacing w:after="120" w:line="276" w:lineRule="auto"/>
        <w:jc w:val="both"/>
        <w:rPr>
          <w:rFonts w:ascii="Arial" w:hAnsi="Arial" w:cs="Arial"/>
        </w:rPr>
      </w:pPr>
      <w:r w:rsidRPr="000756F9">
        <w:rPr>
          <w:rFonts w:ascii="Arial" w:hAnsi="Arial" w:cs="Arial"/>
          <w:b/>
        </w:rPr>
        <w:t>Erhöhung des Fördervolumens</w:t>
      </w:r>
      <w:r w:rsidRPr="000756F9">
        <w:rPr>
          <w:rFonts w:ascii="Arial" w:hAnsi="Arial" w:cs="Arial"/>
        </w:rPr>
        <w:t xml:space="preserve"> auf einen Betrag, der langfristig eine ausreichende Zahl preisgebundener Wohnungen ermöglicht.</w:t>
      </w:r>
    </w:p>
    <w:p w:rsidR="00214521" w:rsidRPr="000756F9" w:rsidRDefault="00214521" w:rsidP="00214521">
      <w:pPr>
        <w:pStyle w:val="Listenabsatz"/>
        <w:numPr>
          <w:ilvl w:val="0"/>
          <w:numId w:val="4"/>
        </w:numPr>
        <w:spacing w:after="120" w:line="276" w:lineRule="auto"/>
        <w:jc w:val="both"/>
        <w:rPr>
          <w:rFonts w:ascii="Arial" w:hAnsi="Arial" w:cs="Arial"/>
        </w:rPr>
      </w:pPr>
      <w:r w:rsidRPr="000756F9">
        <w:rPr>
          <w:rFonts w:ascii="Arial" w:hAnsi="Arial" w:cs="Arial"/>
          <w:b/>
        </w:rPr>
        <w:t>Längere bzw. dauerhafte Mietpreis- und Belegungsbindungen</w:t>
      </w:r>
      <w:r w:rsidRPr="000756F9">
        <w:rPr>
          <w:rFonts w:ascii="Arial" w:hAnsi="Arial" w:cs="Arial"/>
        </w:rPr>
        <w:t>.</w:t>
      </w:r>
    </w:p>
    <w:p w:rsidR="00214521" w:rsidRDefault="00214521" w:rsidP="00214521">
      <w:pPr>
        <w:pStyle w:val="Listenabsatz"/>
        <w:numPr>
          <w:ilvl w:val="0"/>
          <w:numId w:val="4"/>
        </w:numPr>
        <w:spacing w:after="120" w:line="276" w:lineRule="auto"/>
        <w:jc w:val="both"/>
        <w:rPr>
          <w:rFonts w:ascii="Arial" w:hAnsi="Arial" w:cs="Arial"/>
        </w:rPr>
      </w:pPr>
      <w:r w:rsidRPr="000756F9">
        <w:rPr>
          <w:rFonts w:ascii="Arial" w:hAnsi="Arial" w:cs="Arial"/>
          <w:b/>
        </w:rPr>
        <w:t>Förderkonditionen attraktiv gestalten</w:t>
      </w:r>
      <w:r w:rsidRPr="000756F9">
        <w:rPr>
          <w:rFonts w:ascii="Arial" w:hAnsi="Arial" w:cs="Arial"/>
        </w:rPr>
        <w:t xml:space="preserve"> unter </w:t>
      </w:r>
      <w:r w:rsidRPr="000756F9">
        <w:rPr>
          <w:rFonts w:ascii="Arial" w:hAnsi="Arial" w:cs="Arial"/>
          <w:b/>
        </w:rPr>
        <w:t>Beibehaltung der Tilgungsverzichte</w:t>
      </w:r>
      <w:r w:rsidRPr="000756F9">
        <w:rPr>
          <w:rFonts w:ascii="Arial" w:hAnsi="Arial" w:cs="Arial"/>
        </w:rPr>
        <w:t xml:space="preserve"> im Mietwohnungsbau.</w:t>
      </w:r>
    </w:p>
    <w:p w:rsidR="00214521" w:rsidRPr="000756F9" w:rsidRDefault="00214521" w:rsidP="00214521">
      <w:pPr>
        <w:pStyle w:val="berschrift3"/>
        <w:rPr>
          <w:rFonts w:ascii="Arial" w:hAnsi="Arial" w:cs="Arial"/>
          <w:sz w:val="22"/>
          <w:szCs w:val="22"/>
        </w:rPr>
      </w:pPr>
      <w:r w:rsidRPr="000756F9">
        <w:rPr>
          <w:rFonts w:ascii="Arial" w:hAnsi="Arial" w:cs="Arial"/>
          <w:sz w:val="22"/>
          <w:szCs w:val="22"/>
        </w:rPr>
        <w:t>Nachhaltige und soziale Wohnungswirtschaft</w:t>
      </w:r>
    </w:p>
    <w:p w:rsidR="00214521" w:rsidRPr="000756F9" w:rsidRDefault="00214521" w:rsidP="00214521">
      <w:pPr>
        <w:rPr>
          <w:rFonts w:ascii="Arial" w:hAnsi="Arial" w:cs="Arial"/>
        </w:rPr>
      </w:pPr>
      <w:r w:rsidRPr="000756F9">
        <w:rPr>
          <w:rFonts w:ascii="Arial" w:hAnsi="Arial" w:cs="Arial"/>
        </w:rPr>
        <w:t>Eingesetzte Fördergelder müssen in diesem Sinne nachhaltig investiert werden.</w:t>
      </w:r>
    </w:p>
    <w:p w:rsidR="00214521" w:rsidRPr="000756F9" w:rsidRDefault="00214521" w:rsidP="00214521">
      <w:pPr>
        <w:pStyle w:val="Listenabsatz"/>
        <w:numPr>
          <w:ilvl w:val="0"/>
          <w:numId w:val="5"/>
        </w:numPr>
        <w:spacing w:after="120" w:line="276" w:lineRule="auto"/>
        <w:jc w:val="both"/>
        <w:rPr>
          <w:rFonts w:ascii="Arial" w:hAnsi="Arial" w:cs="Arial"/>
        </w:rPr>
      </w:pPr>
      <w:r w:rsidRPr="000756F9">
        <w:rPr>
          <w:rFonts w:ascii="Arial" w:hAnsi="Arial" w:cs="Arial"/>
        </w:rPr>
        <w:t>(Wieder-)</w:t>
      </w:r>
      <w:r w:rsidR="002A52AC" w:rsidRPr="000756F9">
        <w:rPr>
          <w:rFonts w:ascii="Arial" w:hAnsi="Arial" w:cs="Arial"/>
        </w:rPr>
        <w:t xml:space="preserve"> </w:t>
      </w:r>
      <w:r w:rsidRPr="000756F9">
        <w:rPr>
          <w:rFonts w:ascii="Arial" w:hAnsi="Arial" w:cs="Arial"/>
        </w:rPr>
        <w:t xml:space="preserve">Einführung einer </w:t>
      </w:r>
      <w:r w:rsidRPr="000756F9">
        <w:rPr>
          <w:rFonts w:ascii="Arial" w:hAnsi="Arial" w:cs="Arial"/>
          <w:b/>
        </w:rPr>
        <w:t>Wohnungsgemeinnützigkeit</w:t>
      </w:r>
      <w:r w:rsidRPr="000756F9">
        <w:rPr>
          <w:rFonts w:ascii="Arial" w:hAnsi="Arial" w:cs="Arial"/>
        </w:rPr>
        <w:t xml:space="preserve"> mit unternehmensbe</w:t>
      </w:r>
      <w:r w:rsidR="003F356F">
        <w:rPr>
          <w:rFonts w:ascii="Arial" w:hAnsi="Arial" w:cs="Arial"/>
        </w:rPr>
        <w:t>-</w:t>
      </w:r>
      <w:r w:rsidRPr="000756F9">
        <w:rPr>
          <w:rFonts w:ascii="Arial" w:hAnsi="Arial" w:cs="Arial"/>
        </w:rPr>
        <w:t xml:space="preserve">zogenen Förderungen und unbefristeten Bindungen. </w:t>
      </w:r>
    </w:p>
    <w:p w:rsidR="00214521" w:rsidRPr="000756F9" w:rsidRDefault="00214521" w:rsidP="00214521">
      <w:pPr>
        <w:pStyle w:val="Listenabsatz"/>
        <w:numPr>
          <w:ilvl w:val="0"/>
          <w:numId w:val="5"/>
        </w:numPr>
        <w:spacing w:after="120" w:line="276" w:lineRule="auto"/>
        <w:jc w:val="both"/>
        <w:rPr>
          <w:rFonts w:ascii="Arial" w:hAnsi="Arial" w:cs="Arial"/>
        </w:rPr>
      </w:pPr>
      <w:r w:rsidRPr="000756F9">
        <w:rPr>
          <w:rFonts w:ascii="Arial" w:hAnsi="Arial" w:cs="Arial"/>
        </w:rPr>
        <w:t xml:space="preserve">Aufbau einer </w:t>
      </w:r>
      <w:r w:rsidRPr="000756F9">
        <w:rPr>
          <w:rFonts w:ascii="Arial" w:hAnsi="Arial" w:cs="Arial"/>
          <w:b/>
        </w:rPr>
        <w:t>landeseigenen Wohnungsbaugesellschaft</w:t>
      </w:r>
      <w:r w:rsidRPr="000756F9">
        <w:rPr>
          <w:rFonts w:ascii="Arial" w:hAnsi="Arial" w:cs="Arial"/>
        </w:rPr>
        <w:t xml:space="preserve"> zur Schaffung von dauer</w:t>
      </w:r>
      <w:r w:rsidR="003F356F">
        <w:rPr>
          <w:rFonts w:ascii="Arial" w:hAnsi="Arial" w:cs="Arial"/>
        </w:rPr>
        <w:t>-</w:t>
      </w:r>
      <w:r w:rsidRPr="000756F9">
        <w:rPr>
          <w:rFonts w:ascii="Arial" w:hAnsi="Arial" w:cs="Arial"/>
        </w:rPr>
        <w:t>haft bezahlbarem Wohnraum unter gemeinnützigen Prinzipien.</w:t>
      </w:r>
    </w:p>
    <w:p w:rsidR="00214521" w:rsidRPr="000756F9" w:rsidRDefault="00214521" w:rsidP="00214521">
      <w:pPr>
        <w:pStyle w:val="Listenabsatz"/>
        <w:numPr>
          <w:ilvl w:val="0"/>
          <w:numId w:val="5"/>
        </w:numPr>
        <w:spacing w:after="120" w:line="276" w:lineRule="auto"/>
        <w:jc w:val="both"/>
        <w:rPr>
          <w:rFonts w:ascii="Arial" w:hAnsi="Arial" w:cs="Arial"/>
        </w:rPr>
      </w:pPr>
      <w:r w:rsidRPr="000756F9">
        <w:rPr>
          <w:rFonts w:ascii="Arial" w:hAnsi="Arial" w:cs="Arial"/>
        </w:rPr>
        <w:t xml:space="preserve">Einhaltung von </w:t>
      </w:r>
      <w:r w:rsidRPr="000756F9">
        <w:rPr>
          <w:rFonts w:ascii="Arial" w:hAnsi="Arial" w:cs="Arial"/>
          <w:b/>
        </w:rPr>
        <w:t>Mindeststandards</w:t>
      </w:r>
      <w:r w:rsidR="009873D8" w:rsidRPr="000756F9">
        <w:rPr>
          <w:rFonts w:ascii="Arial" w:hAnsi="Arial" w:cs="Arial"/>
          <w:b/>
        </w:rPr>
        <w:t>,</w:t>
      </w:r>
      <w:r w:rsidRPr="000756F9">
        <w:rPr>
          <w:rFonts w:ascii="Arial" w:hAnsi="Arial" w:cs="Arial"/>
          <w:b/>
        </w:rPr>
        <w:t xml:space="preserve"> </w:t>
      </w:r>
      <w:r w:rsidRPr="000756F9">
        <w:rPr>
          <w:rFonts w:ascii="Arial" w:hAnsi="Arial" w:cs="Arial"/>
        </w:rPr>
        <w:t xml:space="preserve">wie z.B. Tarifbindung </w:t>
      </w:r>
      <w:r w:rsidRPr="000756F9">
        <w:rPr>
          <w:rFonts w:ascii="Arial" w:hAnsi="Arial" w:cs="Arial"/>
          <w:b/>
        </w:rPr>
        <w:t>für die Beschäftigten</w:t>
      </w:r>
      <w:r w:rsidRPr="000756F9">
        <w:rPr>
          <w:rFonts w:ascii="Arial" w:hAnsi="Arial" w:cs="Arial"/>
        </w:rPr>
        <w:t xml:space="preserve"> im Wohnungsbau und der Wohnungsbewirtschaftung.</w:t>
      </w:r>
    </w:p>
    <w:p w:rsidR="00214521" w:rsidRPr="000756F9" w:rsidRDefault="00214521" w:rsidP="00214521">
      <w:pPr>
        <w:pStyle w:val="berschrift3"/>
        <w:rPr>
          <w:rFonts w:ascii="Arial" w:hAnsi="Arial" w:cs="Arial"/>
          <w:sz w:val="22"/>
          <w:szCs w:val="22"/>
        </w:rPr>
      </w:pPr>
      <w:r w:rsidRPr="000756F9">
        <w:rPr>
          <w:rFonts w:ascii="Arial" w:hAnsi="Arial" w:cs="Arial"/>
          <w:sz w:val="22"/>
          <w:szCs w:val="22"/>
        </w:rPr>
        <w:t>Kommunale Wohnungspolitik und kommunaler Wohnungsbau</w:t>
      </w:r>
    </w:p>
    <w:p w:rsidR="00214521" w:rsidRPr="000756F9" w:rsidRDefault="00214521" w:rsidP="00214521">
      <w:pPr>
        <w:rPr>
          <w:rFonts w:ascii="Arial" w:hAnsi="Arial" w:cs="Arial"/>
        </w:rPr>
      </w:pPr>
      <w:r w:rsidRPr="000756F9">
        <w:rPr>
          <w:rFonts w:ascii="Arial" w:hAnsi="Arial" w:cs="Arial"/>
        </w:rPr>
        <w:t>Die Städte, Kreise und Gemeinden stehen ebenso wie das Land in der Verantwortung für bezahlbares und sicheres Wohnen zu sorgen:</w:t>
      </w:r>
    </w:p>
    <w:p w:rsidR="00214521" w:rsidRPr="000756F9" w:rsidRDefault="00214521" w:rsidP="00214521">
      <w:pPr>
        <w:pStyle w:val="Listenabsatz"/>
        <w:numPr>
          <w:ilvl w:val="0"/>
          <w:numId w:val="6"/>
        </w:numPr>
        <w:spacing w:after="120" w:line="276" w:lineRule="auto"/>
        <w:jc w:val="both"/>
        <w:rPr>
          <w:rFonts w:ascii="Arial" w:hAnsi="Arial" w:cs="Arial"/>
        </w:rPr>
      </w:pPr>
      <w:r w:rsidRPr="000756F9">
        <w:rPr>
          <w:rFonts w:ascii="Arial" w:hAnsi="Arial" w:cs="Arial"/>
          <w:b/>
        </w:rPr>
        <w:t>Kommunale Wohnungsunternehmen</w:t>
      </w:r>
      <w:r w:rsidRPr="000756F9">
        <w:rPr>
          <w:rFonts w:ascii="Arial" w:hAnsi="Arial" w:cs="Arial"/>
        </w:rPr>
        <w:t xml:space="preserve"> müssen wieder </w:t>
      </w:r>
      <w:r w:rsidRPr="000756F9">
        <w:rPr>
          <w:rFonts w:ascii="Arial" w:hAnsi="Arial" w:cs="Arial"/>
          <w:b/>
        </w:rPr>
        <w:t>gestärkt</w:t>
      </w:r>
      <w:r w:rsidRPr="000756F9">
        <w:rPr>
          <w:rFonts w:ascii="Arial" w:hAnsi="Arial" w:cs="Arial"/>
        </w:rPr>
        <w:t xml:space="preserve"> und auf den Erhalt sowie die Neuschaffung von </w:t>
      </w:r>
      <w:r w:rsidRPr="000756F9">
        <w:rPr>
          <w:rFonts w:ascii="Arial" w:hAnsi="Arial" w:cs="Arial"/>
          <w:b/>
        </w:rPr>
        <w:t>preisgebundenem Wohnraum</w:t>
      </w:r>
      <w:r w:rsidRPr="000756F9">
        <w:rPr>
          <w:rFonts w:ascii="Arial" w:hAnsi="Arial" w:cs="Arial"/>
        </w:rPr>
        <w:t xml:space="preserve"> verpflichtet werden. Ihre Überschüsse müssen reinvestiert werden. Sie dienen nicht der Finanzierung kommunaler Haushalte.</w:t>
      </w:r>
    </w:p>
    <w:p w:rsidR="00214521" w:rsidRPr="000756F9" w:rsidRDefault="00214521" w:rsidP="00214521">
      <w:pPr>
        <w:pStyle w:val="Listenabsatz"/>
        <w:numPr>
          <w:ilvl w:val="0"/>
          <w:numId w:val="6"/>
        </w:numPr>
        <w:spacing w:after="120" w:line="276" w:lineRule="auto"/>
        <w:jc w:val="both"/>
        <w:rPr>
          <w:rFonts w:ascii="Arial" w:hAnsi="Arial" w:cs="Arial"/>
        </w:rPr>
      </w:pPr>
      <w:r w:rsidRPr="000756F9">
        <w:rPr>
          <w:rFonts w:ascii="Arial" w:hAnsi="Arial" w:cs="Arial"/>
        </w:rPr>
        <w:t xml:space="preserve">Die Kommunen müssen Modelle </w:t>
      </w:r>
      <w:r w:rsidRPr="000756F9">
        <w:rPr>
          <w:rFonts w:ascii="Arial" w:hAnsi="Arial" w:cs="Arial"/>
          <w:b/>
        </w:rPr>
        <w:t>sozialgerechter Bodennutzung</w:t>
      </w:r>
      <w:r w:rsidRPr="000756F9">
        <w:rPr>
          <w:rFonts w:ascii="Arial" w:hAnsi="Arial" w:cs="Arial"/>
        </w:rPr>
        <w:t xml:space="preserve"> entwickeln und anwenden, so</w:t>
      </w:r>
      <w:r w:rsidR="009873D8" w:rsidRPr="000756F9">
        <w:rPr>
          <w:rFonts w:ascii="Arial" w:hAnsi="Arial" w:cs="Arial"/>
        </w:rPr>
        <w:t xml:space="preserve"> </w:t>
      </w:r>
      <w:r w:rsidRPr="000756F9">
        <w:rPr>
          <w:rFonts w:ascii="Arial" w:hAnsi="Arial" w:cs="Arial"/>
        </w:rPr>
        <w:t xml:space="preserve">dass bspw. bei Wohnbaumaßnahmen Quoten für geförderte bzw. preisgebundene Wohnungen angewandt werden. Es muss eine </w:t>
      </w:r>
      <w:r w:rsidRPr="000756F9">
        <w:rPr>
          <w:rFonts w:ascii="Arial" w:hAnsi="Arial" w:cs="Arial"/>
          <w:b/>
        </w:rPr>
        <w:t>Abkehr vom Prinzip des Verkaufs zum Höchstpreis</w:t>
      </w:r>
      <w:r w:rsidRPr="000756F9">
        <w:rPr>
          <w:rFonts w:ascii="Arial" w:hAnsi="Arial" w:cs="Arial"/>
        </w:rPr>
        <w:t xml:space="preserve"> geben. Ebenfalls müssen sie verstärkt die Instrumente des Erbbaurechts und der Konzeptvergabe nutzen. </w:t>
      </w:r>
    </w:p>
    <w:p w:rsidR="00214521" w:rsidRPr="000756F9" w:rsidRDefault="00214521" w:rsidP="00214521">
      <w:pPr>
        <w:pStyle w:val="berschrift3"/>
        <w:rPr>
          <w:rFonts w:ascii="Arial" w:hAnsi="Arial" w:cs="Arial"/>
          <w:sz w:val="22"/>
          <w:szCs w:val="22"/>
        </w:rPr>
      </w:pPr>
      <w:r w:rsidRPr="000756F9">
        <w:rPr>
          <w:rFonts w:ascii="Arial" w:hAnsi="Arial" w:cs="Arial"/>
          <w:sz w:val="22"/>
          <w:szCs w:val="22"/>
        </w:rPr>
        <w:t>Angemessener Wohnraum für alle</w:t>
      </w:r>
    </w:p>
    <w:p w:rsidR="00214521" w:rsidRPr="000756F9" w:rsidRDefault="00214521" w:rsidP="00214521">
      <w:pPr>
        <w:rPr>
          <w:rFonts w:ascii="Arial" w:hAnsi="Arial" w:cs="Arial"/>
        </w:rPr>
      </w:pPr>
      <w:r w:rsidRPr="000756F9">
        <w:rPr>
          <w:rFonts w:ascii="Arial" w:hAnsi="Arial" w:cs="Arial"/>
        </w:rPr>
        <w:t>Beachtung unterschiedlicher Wohnraumbedarfe und Zugang aller Bevölkerungsgruppen zu angemessenem Wohnraum sicherstellen.</w:t>
      </w:r>
    </w:p>
    <w:p w:rsidR="00214521" w:rsidRPr="000756F9" w:rsidRDefault="00214521" w:rsidP="003F356F">
      <w:pPr>
        <w:pStyle w:val="Listenabsatz"/>
        <w:numPr>
          <w:ilvl w:val="0"/>
          <w:numId w:val="7"/>
        </w:numPr>
        <w:spacing w:after="120" w:line="276" w:lineRule="auto"/>
        <w:jc w:val="both"/>
        <w:rPr>
          <w:rFonts w:ascii="Arial" w:hAnsi="Arial" w:cs="Arial"/>
        </w:rPr>
      </w:pPr>
      <w:r w:rsidRPr="000756F9">
        <w:rPr>
          <w:rFonts w:ascii="Arial" w:hAnsi="Arial" w:cs="Arial"/>
        </w:rPr>
        <w:t xml:space="preserve">Errichtung von </w:t>
      </w:r>
      <w:r w:rsidRPr="000756F9">
        <w:rPr>
          <w:rFonts w:ascii="Arial" w:hAnsi="Arial" w:cs="Arial"/>
          <w:b/>
        </w:rPr>
        <w:t>barrierefreien inklusive rollstuhlgerechter Wohnungen</w:t>
      </w:r>
      <w:r w:rsidRPr="000756F9">
        <w:rPr>
          <w:rFonts w:ascii="Arial" w:hAnsi="Arial" w:cs="Arial"/>
        </w:rPr>
        <w:t>.</w:t>
      </w:r>
    </w:p>
    <w:p w:rsidR="00214521" w:rsidRPr="000756F9" w:rsidRDefault="00214521" w:rsidP="003F356F">
      <w:pPr>
        <w:pStyle w:val="Listenabsatz"/>
        <w:numPr>
          <w:ilvl w:val="0"/>
          <w:numId w:val="7"/>
        </w:numPr>
        <w:spacing w:after="120" w:line="276" w:lineRule="auto"/>
        <w:jc w:val="both"/>
        <w:rPr>
          <w:rFonts w:ascii="Arial" w:hAnsi="Arial" w:cs="Arial"/>
        </w:rPr>
      </w:pPr>
      <w:r w:rsidRPr="000756F9">
        <w:rPr>
          <w:rFonts w:ascii="Arial" w:hAnsi="Arial" w:cs="Arial"/>
          <w:b/>
        </w:rPr>
        <w:t>Unterstützungsangebote</w:t>
      </w:r>
      <w:r w:rsidRPr="000756F9">
        <w:rPr>
          <w:rFonts w:ascii="Arial" w:hAnsi="Arial" w:cs="Arial"/>
        </w:rPr>
        <w:t xml:space="preserve"> bei der Suche nach geeignetem Wohnraum.</w:t>
      </w:r>
    </w:p>
    <w:p w:rsidR="00214521" w:rsidRPr="000756F9" w:rsidRDefault="00214521" w:rsidP="003F356F">
      <w:pPr>
        <w:pStyle w:val="Listenabsatz"/>
        <w:numPr>
          <w:ilvl w:val="0"/>
          <w:numId w:val="7"/>
        </w:numPr>
        <w:spacing w:after="120" w:line="276" w:lineRule="auto"/>
        <w:jc w:val="both"/>
        <w:rPr>
          <w:rFonts w:ascii="Arial" w:hAnsi="Arial" w:cs="Arial"/>
        </w:rPr>
      </w:pPr>
      <w:r w:rsidRPr="000756F9">
        <w:rPr>
          <w:rFonts w:ascii="Arial" w:hAnsi="Arial" w:cs="Arial"/>
        </w:rPr>
        <w:t xml:space="preserve">Spezielle Programme zur Vermeidung von </w:t>
      </w:r>
      <w:r w:rsidR="00F37CAC" w:rsidRPr="000756F9">
        <w:rPr>
          <w:rFonts w:ascii="Arial" w:hAnsi="Arial" w:cs="Arial"/>
          <w:b/>
        </w:rPr>
        <w:t>Wohnungslosigkeit</w:t>
      </w:r>
      <w:r w:rsidRPr="000756F9">
        <w:rPr>
          <w:rFonts w:ascii="Arial" w:hAnsi="Arial" w:cs="Arial"/>
        </w:rPr>
        <w:t>.</w:t>
      </w:r>
    </w:p>
    <w:p w:rsidR="00214521" w:rsidRPr="000756F9" w:rsidRDefault="00214521" w:rsidP="003F356F">
      <w:pPr>
        <w:pStyle w:val="Listenabsatz"/>
        <w:numPr>
          <w:ilvl w:val="0"/>
          <w:numId w:val="7"/>
        </w:numPr>
        <w:spacing w:after="120" w:line="276" w:lineRule="auto"/>
        <w:jc w:val="both"/>
        <w:rPr>
          <w:rFonts w:ascii="Arial" w:hAnsi="Arial" w:cs="Arial"/>
        </w:rPr>
      </w:pPr>
      <w:r w:rsidRPr="000756F9">
        <w:rPr>
          <w:rFonts w:ascii="Arial" w:hAnsi="Arial" w:cs="Arial"/>
        </w:rPr>
        <w:t xml:space="preserve">Schlüssige Konzepte für die Berechnung der </w:t>
      </w:r>
      <w:r w:rsidRPr="000756F9">
        <w:rPr>
          <w:rFonts w:ascii="Arial" w:hAnsi="Arial" w:cs="Arial"/>
          <w:b/>
        </w:rPr>
        <w:t>Kosten der Unterkunft</w:t>
      </w:r>
      <w:r w:rsidRPr="000756F9">
        <w:rPr>
          <w:rFonts w:ascii="Arial" w:hAnsi="Arial" w:cs="Arial"/>
        </w:rPr>
        <w:t>. Es sind Mieten anzuerkennen, die auch den realen Verfügbarkeiten auf den Wohnungsmärkten entsprechen.</w:t>
      </w:r>
    </w:p>
    <w:p w:rsidR="00214521" w:rsidRPr="003F356F" w:rsidRDefault="00214521" w:rsidP="003F356F">
      <w:pPr>
        <w:pStyle w:val="Listenabsatz"/>
        <w:numPr>
          <w:ilvl w:val="0"/>
          <w:numId w:val="7"/>
        </w:numPr>
        <w:spacing w:after="120" w:line="276" w:lineRule="auto"/>
        <w:jc w:val="both"/>
      </w:pPr>
      <w:r w:rsidRPr="000756F9">
        <w:rPr>
          <w:rFonts w:ascii="Arial" w:hAnsi="Arial" w:cs="Arial"/>
        </w:rPr>
        <w:t xml:space="preserve">Bau ausreichenden Wohnraums für </w:t>
      </w:r>
      <w:r w:rsidRPr="003F356F">
        <w:rPr>
          <w:rFonts w:ascii="Arial" w:hAnsi="Arial" w:cs="Arial"/>
          <w:b/>
        </w:rPr>
        <w:t>Auszubildende und Studierende</w:t>
      </w:r>
      <w:r w:rsidRPr="003F356F">
        <w:rPr>
          <w:rFonts w:ascii="Arial" w:hAnsi="Arial" w:cs="Arial"/>
        </w:rPr>
        <w:t>.</w:t>
      </w:r>
    </w:p>
    <w:sectPr w:rsidR="00214521" w:rsidRPr="003F356F" w:rsidSect="009D2C0B">
      <w:footerReference w:type="default" r:id="rId2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7D" w:rsidRDefault="00482F7D" w:rsidP="00482F7D">
      <w:pPr>
        <w:spacing w:after="0" w:line="240" w:lineRule="auto"/>
      </w:pPr>
      <w:r>
        <w:separator/>
      </w:r>
    </w:p>
  </w:endnote>
  <w:endnote w:type="continuationSeparator" w:id="0">
    <w:p w:rsidR="00482F7D" w:rsidRDefault="00482F7D" w:rsidP="0048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88583"/>
      <w:docPartObj>
        <w:docPartGallery w:val="Page Numbers (Bottom of Page)"/>
        <w:docPartUnique/>
      </w:docPartObj>
    </w:sdtPr>
    <w:sdtEndPr/>
    <w:sdtContent>
      <w:p w:rsidR="00C633E4" w:rsidRDefault="00C633E4">
        <w:pPr>
          <w:pStyle w:val="Fuzeile"/>
          <w:jc w:val="right"/>
        </w:pPr>
        <w:r>
          <w:fldChar w:fldCharType="begin"/>
        </w:r>
        <w:r>
          <w:instrText>PAGE   \* MERGEFORMAT</w:instrText>
        </w:r>
        <w:r>
          <w:fldChar w:fldCharType="separate"/>
        </w:r>
        <w:r w:rsidR="00443EDE">
          <w:rPr>
            <w:noProof/>
          </w:rPr>
          <w:t>1</w:t>
        </w:r>
        <w:r>
          <w:fldChar w:fldCharType="end"/>
        </w:r>
      </w:p>
    </w:sdtContent>
  </w:sdt>
  <w:p w:rsidR="00C633E4" w:rsidRDefault="00C633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7D" w:rsidRDefault="00482F7D" w:rsidP="00482F7D">
      <w:pPr>
        <w:spacing w:after="0" w:line="240" w:lineRule="auto"/>
      </w:pPr>
      <w:r>
        <w:separator/>
      </w:r>
    </w:p>
  </w:footnote>
  <w:footnote w:type="continuationSeparator" w:id="0">
    <w:p w:rsidR="00482F7D" w:rsidRDefault="00482F7D" w:rsidP="00482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5E5"/>
    <w:multiLevelType w:val="hybridMultilevel"/>
    <w:tmpl w:val="8CCCF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A64DA"/>
    <w:multiLevelType w:val="hybridMultilevel"/>
    <w:tmpl w:val="44EED7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0C62F2"/>
    <w:multiLevelType w:val="hybridMultilevel"/>
    <w:tmpl w:val="47C6CF14"/>
    <w:lvl w:ilvl="0" w:tplc="402677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4756F3"/>
    <w:multiLevelType w:val="hybridMultilevel"/>
    <w:tmpl w:val="6826E07E"/>
    <w:lvl w:ilvl="0" w:tplc="DAD23D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23516B"/>
    <w:multiLevelType w:val="hybridMultilevel"/>
    <w:tmpl w:val="31B084BC"/>
    <w:lvl w:ilvl="0" w:tplc="62561C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60CD3"/>
    <w:multiLevelType w:val="hybridMultilevel"/>
    <w:tmpl w:val="7A7C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A12690"/>
    <w:multiLevelType w:val="hybridMultilevel"/>
    <w:tmpl w:val="24182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45739E"/>
    <w:multiLevelType w:val="hybridMultilevel"/>
    <w:tmpl w:val="9EF49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92"/>
    <w:rsid w:val="0000299D"/>
    <w:rsid w:val="00013EB7"/>
    <w:rsid w:val="000756F9"/>
    <w:rsid w:val="0007651E"/>
    <w:rsid w:val="00077C17"/>
    <w:rsid w:val="000852AE"/>
    <w:rsid w:val="00093EE2"/>
    <w:rsid w:val="00097FBC"/>
    <w:rsid w:val="000A4C1B"/>
    <w:rsid w:val="000D2000"/>
    <w:rsid w:val="000F136C"/>
    <w:rsid w:val="00121639"/>
    <w:rsid w:val="001220B3"/>
    <w:rsid w:val="00126854"/>
    <w:rsid w:val="001375B5"/>
    <w:rsid w:val="00147E56"/>
    <w:rsid w:val="001566F7"/>
    <w:rsid w:val="001775CC"/>
    <w:rsid w:val="001803B0"/>
    <w:rsid w:val="00187BEF"/>
    <w:rsid w:val="00194A83"/>
    <w:rsid w:val="001A43FB"/>
    <w:rsid w:val="001A5D9E"/>
    <w:rsid w:val="001A6232"/>
    <w:rsid w:val="001C1D32"/>
    <w:rsid w:val="001C7414"/>
    <w:rsid w:val="001D13E5"/>
    <w:rsid w:val="001E0509"/>
    <w:rsid w:val="00207C5E"/>
    <w:rsid w:val="00214521"/>
    <w:rsid w:val="00231E47"/>
    <w:rsid w:val="002341A9"/>
    <w:rsid w:val="0027089F"/>
    <w:rsid w:val="00291F23"/>
    <w:rsid w:val="002A52AC"/>
    <w:rsid w:val="002B1B8A"/>
    <w:rsid w:val="002C7026"/>
    <w:rsid w:val="002D2CB2"/>
    <w:rsid w:val="002D4738"/>
    <w:rsid w:val="002D6480"/>
    <w:rsid w:val="002F70FD"/>
    <w:rsid w:val="00316533"/>
    <w:rsid w:val="0031659D"/>
    <w:rsid w:val="003340CF"/>
    <w:rsid w:val="0034632C"/>
    <w:rsid w:val="0035587A"/>
    <w:rsid w:val="00366837"/>
    <w:rsid w:val="00386A25"/>
    <w:rsid w:val="00396A53"/>
    <w:rsid w:val="003B4E49"/>
    <w:rsid w:val="003E53ED"/>
    <w:rsid w:val="003F02A9"/>
    <w:rsid w:val="003F356F"/>
    <w:rsid w:val="00403024"/>
    <w:rsid w:val="00420305"/>
    <w:rsid w:val="00443EDE"/>
    <w:rsid w:val="004745E5"/>
    <w:rsid w:val="00482F7D"/>
    <w:rsid w:val="004C139B"/>
    <w:rsid w:val="004F7E65"/>
    <w:rsid w:val="005071FC"/>
    <w:rsid w:val="0054322E"/>
    <w:rsid w:val="00555890"/>
    <w:rsid w:val="00555C0A"/>
    <w:rsid w:val="0055693A"/>
    <w:rsid w:val="005757A1"/>
    <w:rsid w:val="00582ABA"/>
    <w:rsid w:val="005A6367"/>
    <w:rsid w:val="005B0E53"/>
    <w:rsid w:val="005E4955"/>
    <w:rsid w:val="005F08F2"/>
    <w:rsid w:val="00642A80"/>
    <w:rsid w:val="00644AB0"/>
    <w:rsid w:val="006508A1"/>
    <w:rsid w:val="00663D23"/>
    <w:rsid w:val="00665978"/>
    <w:rsid w:val="006674C3"/>
    <w:rsid w:val="00675B58"/>
    <w:rsid w:val="00687E68"/>
    <w:rsid w:val="00694392"/>
    <w:rsid w:val="006A09C1"/>
    <w:rsid w:val="006A5A51"/>
    <w:rsid w:val="006A678C"/>
    <w:rsid w:val="006E2DE1"/>
    <w:rsid w:val="006E5B4F"/>
    <w:rsid w:val="00704E4B"/>
    <w:rsid w:val="00725DB4"/>
    <w:rsid w:val="00731E18"/>
    <w:rsid w:val="0073270A"/>
    <w:rsid w:val="00740E18"/>
    <w:rsid w:val="00762302"/>
    <w:rsid w:val="007670BC"/>
    <w:rsid w:val="0078383E"/>
    <w:rsid w:val="007A1323"/>
    <w:rsid w:val="007B0C15"/>
    <w:rsid w:val="007B2239"/>
    <w:rsid w:val="007B3065"/>
    <w:rsid w:val="007D3261"/>
    <w:rsid w:val="007E6D3F"/>
    <w:rsid w:val="007F0585"/>
    <w:rsid w:val="008022D8"/>
    <w:rsid w:val="00805BCA"/>
    <w:rsid w:val="008169B7"/>
    <w:rsid w:val="0088672D"/>
    <w:rsid w:val="008A0B79"/>
    <w:rsid w:val="008A2CA0"/>
    <w:rsid w:val="008B2C9D"/>
    <w:rsid w:val="008C0E76"/>
    <w:rsid w:val="008D0604"/>
    <w:rsid w:val="008D7FE9"/>
    <w:rsid w:val="008F688B"/>
    <w:rsid w:val="009475E3"/>
    <w:rsid w:val="0095777C"/>
    <w:rsid w:val="00963D19"/>
    <w:rsid w:val="00982069"/>
    <w:rsid w:val="009873D8"/>
    <w:rsid w:val="009A2BC4"/>
    <w:rsid w:val="009B04B0"/>
    <w:rsid w:val="009B4136"/>
    <w:rsid w:val="009C0774"/>
    <w:rsid w:val="009D2C03"/>
    <w:rsid w:val="009D2C0B"/>
    <w:rsid w:val="009E1CDF"/>
    <w:rsid w:val="00A054FD"/>
    <w:rsid w:val="00A20A44"/>
    <w:rsid w:val="00A37282"/>
    <w:rsid w:val="00A423FF"/>
    <w:rsid w:val="00A45F48"/>
    <w:rsid w:val="00A46650"/>
    <w:rsid w:val="00A47296"/>
    <w:rsid w:val="00A53F47"/>
    <w:rsid w:val="00AC7861"/>
    <w:rsid w:val="00AC7C2B"/>
    <w:rsid w:val="00AD18D4"/>
    <w:rsid w:val="00B14088"/>
    <w:rsid w:val="00B26CB6"/>
    <w:rsid w:val="00B369C7"/>
    <w:rsid w:val="00B54AD8"/>
    <w:rsid w:val="00B611FF"/>
    <w:rsid w:val="00B61BE5"/>
    <w:rsid w:val="00B65384"/>
    <w:rsid w:val="00B84A68"/>
    <w:rsid w:val="00B85769"/>
    <w:rsid w:val="00BC36E5"/>
    <w:rsid w:val="00BE0C9E"/>
    <w:rsid w:val="00C10960"/>
    <w:rsid w:val="00C31BC3"/>
    <w:rsid w:val="00C54224"/>
    <w:rsid w:val="00C633E4"/>
    <w:rsid w:val="00C665DF"/>
    <w:rsid w:val="00C75669"/>
    <w:rsid w:val="00C9435E"/>
    <w:rsid w:val="00CC6347"/>
    <w:rsid w:val="00CE1EFA"/>
    <w:rsid w:val="00CE6367"/>
    <w:rsid w:val="00CF190F"/>
    <w:rsid w:val="00D254CB"/>
    <w:rsid w:val="00D27B68"/>
    <w:rsid w:val="00D33749"/>
    <w:rsid w:val="00D36805"/>
    <w:rsid w:val="00D4214D"/>
    <w:rsid w:val="00D6135C"/>
    <w:rsid w:val="00D953E7"/>
    <w:rsid w:val="00D95A8B"/>
    <w:rsid w:val="00D95B32"/>
    <w:rsid w:val="00DC5499"/>
    <w:rsid w:val="00DD2976"/>
    <w:rsid w:val="00DE047D"/>
    <w:rsid w:val="00DE20DA"/>
    <w:rsid w:val="00DE60C9"/>
    <w:rsid w:val="00E27568"/>
    <w:rsid w:val="00E648E5"/>
    <w:rsid w:val="00E8594D"/>
    <w:rsid w:val="00EB3488"/>
    <w:rsid w:val="00EB445D"/>
    <w:rsid w:val="00EC116D"/>
    <w:rsid w:val="00ED35F9"/>
    <w:rsid w:val="00EE2B0D"/>
    <w:rsid w:val="00EE406F"/>
    <w:rsid w:val="00EE4FC6"/>
    <w:rsid w:val="00EF6653"/>
    <w:rsid w:val="00F051A3"/>
    <w:rsid w:val="00F130EE"/>
    <w:rsid w:val="00F15AEF"/>
    <w:rsid w:val="00F32BDF"/>
    <w:rsid w:val="00F37CAC"/>
    <w:rsid w:val="00F43CD7"/>
    <w:rsid w:val="00F470A4"/>
    <w:rsid w:val="00F76E0C"/>
    <w:rsid w:val="00F81243"/>
    <w:rsid w:val="00F818BF"/>
    <w:rsid w:val="00F95DFE"/>
    <w:rsid w:val="00FA52B6"/>
    <w:rsid w:val="00FC36FA"/>
    <w:rsid w:val="00FD2708"/>
    <w:rsid w:val="00FD4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2BE83475-20F1-4144-ACD2-610CACB7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214521"/>
    <w:pPr>
      <w:keepNext/>
      <w:keepLines/>
      <w:spacing w:before="240" w:after="120" w:line="276" w:lineRule="auto"/>
      <w:jc w:val="both"/>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384"/>
    <w:pPr>
      <w:ind w:left="720"/>
      <w:contextualSpacing/>
    </w:pPr>
  </w:style>
  <w:style w:type="character" w:styleId="Hyperlink">
    <w:name w:val="Hyperlink"/>
    <w:basedOn w:val="Absatz-Standardschriftart"/>
    <w:uiPriority w:val="99"/>
    <w:unhideWhenUsed/>
    <w:rsid w:val="003E53ED"/>
    <w:rPr>
      <w:color w:val="0563C1" w:themeColor="hyperlink"/>
      <w:u w:val="single"/>
    </w:rPr>
  </w:style>
  <w:style w:type="character" w:customStyle="1" w:styleId="NichtaufgelsteErwhnung1">
    <w:name w:val="Nicht aufgelöste Erwähnung1"/>
    <w:basedOn w:val="Absatz-Standardschriftart"/>
    <w:uiPriority w:val="99"/>
    <w:semiHidden/>
    <w:unhideWhenUsed/>
    <w:rsid w:val="00482F7D"/>
    <w:rPr>
      <w:color w:val="605E5C"/>
      <w:shd w:val="clear" w:color="auto" w:fill="E1DFDD"/>
    </w:rPr>
  </w:style>
  <w:style w:type="paragraph" w:styleId="Kopfzeile">
    <w:name w:val="header"/>
    <w:basedOn w:val="Standard"/>
    <w:link w:val="KopfzeileZchn"/>
    <w:uiPriority w:val="99"/>
    <w:unhideWhenUsed/>
    <w:rsid w:val="00482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2F7D"/>
  </w:style>
  <w:style w:type="paragraph" w:styleId="Fuzeile">
    <w:name w:val="footer"/>
    <w:basedOn w:val="Standard"/>
    <w:link w:val="FuzeileZchn"/>
    <w:uiPriority w:val="99"/>
    <w:unhideWhenUsed/>
    <w:rsid w:val="00482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2F7D"/>
  </w:style>
  <w:style w:type="character" w:customStyle="1" w:styleId="berschrift3Zchn">
    <w:name w:val="Überschrift 3 Zchn"/>
    <w:basedOn w:val="Absatz-Standardschriftart"/>
    <w:link w:val="berschrift3"/>
    <w:uiPriority w:val="9"/>
    <w:rsid w:val="00214521"/>
    <w:rPr>
      <w:rFonts w:eastAsiaTheme="majorEastAsia" w:cstheme="majorBidi"/>
      <w:b/>
      <w:sz w:val="24"/>
      <w:szCs w:val="24"/>
    </w:rPr>
  </w:style>
  <w:style w:type="paragraph" w:styleId="Titel">
    <w:name w:val="Title"/>
    <w:basedOn w:val="Standard"/>
    <w:next w:val="Standard"/>
    <w:link w:val="TitelZchn"/>
    <w:uiPriority w:val="10"/>
    <w:qFormat/>
    <w:rsid w:val="00214521"/>
    <w:pPr>
      <w:spacing w:before="120" w:after="240" w:line="240" w:lineRule="auto"/>
      <w:contextualSpacing/>
      <w:jc w:val="both"/>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14521"/>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A472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7296"/>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D9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2691">
      <w:bodyDiv w:val="1"/>
      <w:marLeft w:val="0"/>
      <w:marRight w:val="0"/>
      <w:marTop w:val="0"/>
      <w:marBottom w:val="0"/>
      <w:divBdr>
        <w:top w:val="none" w:sz="0" w:space="0" w:color="auto"/>
        <w:left w:val="none" w:sz="0" w:space="0" w:color="auto"/>
        <w:bottom w:val="none" w:sz="0" w:space="0" w:color="auto"/>
        <w:right w:val="none" w:sz="0" w:space="0" w:color="auto"/>
      </w:divBdr>
    </w:div>
    <w:div w:id="478113887">
      <w:bodyDiv w:val="1"/>
      <w:marLeft w:val="0"/>
      <w:marRight w:val="0"/>
      <w:marTop w:val="0"/>
      <w:marBottom w:val="0"/>
      <w:divBdr>
        <w:top w:val="none" w:sz="0" w:space="0" w:color="auto"/>
        <w:left w:val="none" w:sz="0" w:space="0" w:color="auto"/>
        <w:bottom w:val="none" w:sz="0" w:space="0" w:color="auto"/>
        <w:right w:val="none" w:sz="0" w:space="0" w:color="auto"/>
      </w:divBdr>
    </w:div>
    <w:div w:id="8325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presse@paritaet-nrw.org" TargetMode="External"/><Relationship Id="rId26" Type="http://schemas.openxmlformats.org/officeDocument/2006/relationships/hyperlink" Target="mailto:berit.steinkroeger@awo-owl.de" TargetMode="External"/><Relationship Id="rId3" Type="http://schemas.openxmlformats.org/officeDocument/2006/relationships/settings" Target="settings.xml"/><Relationship Id="rId21" Type="http://schemas.openxmlformats.org/officeDocument/2006/relationships/hyperlink" Target="mailto:s.damaschke@diakonie-rwl.d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Julia.bandelow@dgb.de" TargetMode="External"/><Relationship Id="rId25" Type="http://schemas.openxmlformats.org/officeDocument/2006/relationships/hyperlink" Target="mailto:joerg.richard@awo-ww.de" TargetMode="External"/><Relationship Id="rId2" Type="http://schemas.openxmlformats.org/officeDocument/2006/relationships/styles" Target="styles.xml"/><Relationship Id="rId16" Type="http://schemas.openxmlformats.org/officeDocument/2006/relationships/hyperlink" Target="mailto:Silke.gottschalk@dmb-nrw.de" TargetMode="External"/><Relationship Id="rId20" Type="http://schemas.openxmlformats.org/officeDocument/2006/relationships/hyperlink" Target="mailto:redaktion@caritas-nrw.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Andreas.Wiemers@awo-niederrhein.de" TargetMode="External"/><Relationship Id="rId5" Type="http://schemas.openxmlformats.org/officeDocument/2006/relationships/footnotes" Target="footnotes.xml"/><Relationship Id="rId15" Type="http://schemas.openxmlformats.org/officeDocument/2006/relationships/hyperlink" Target="https://weact.campact.de/petitions/wir-wollen-wohnen" TargetMode="External"/><Relationship Id="rId23" Type="http://schemas.openxmlformats.org/officeDocument/2006/relationships/hyperlink" Target="mailto:temminghoff@vdk.de"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Katrin.Mormann@awo-ww.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m.veit@sovd-nrw.de" TargetMode="External"/><Relationship Id="rId27" Type="http://schemas.openxmlformats.org/officeDocument/2006/relationships/hyperlink" Target="mailto:erwin.taelkers@awo-owl.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10694</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Gottschalk</dc:creator>
  <cp:keywords/>
  <dc:description/>
  <cp:lastModifiedBy>Matthias Veit</cp:lastModifiedBy>
  <cp:revision>2</cp:revision>
  <cp:lastPrinted>2018-12-19T10:36:00Z</cp:lastPrinted>
  <dcterms:created xsi:type="dcterms:W3CDTF">2019-01-10T10:58:00Z</dcterms:created>
  <dcterms:modified xsi:type="dcterms:W3CDTF">2019-01-10T10:58:00Z</dcterms:modified>
</cp:coreProperties>
</file>